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9C70" w14:textId="2E49DDE1" w:rsidR="00253678" w:rsidRDefault="00253678" w:rsidP="00552689">
      <w:pPr>
        <w:shd w:val="clear" w:color="auto" w:fill="FFFFFF"/>
        <w:spacing w:after="0" w:line="240" w:lineRule="auto"/>
        <w:jc w:val="both"/>
        <w:rPr>
          <w:rFonts w:ascii="Arial" w:eastAsia="Times New Roman" w:hAnsi="Arial" w:cs="Arial"/>
          <w:b/>
          <w:sz w:val="24"/>
          <w:szCs w:val="24"/>
          <w:u w:val="single"/>
          <w:lang w:eastAsia="en-GB"/>
        </w:rPr>
      </w:pPr>
      <w:r w:rsidRPr="00552689">
        <w:rPr>
          <w:rFonts w:ascii="Arial" w:eastAsia="Times New Roman" w:hAnsi="Arial" w:cs="Arial"/>
          <w:b/>
          <w:sz w:val="24"/>
          <w:szCs w:val="24"/>
          <w:u w:val="single"/>
          <w:lang w:eastAsia="en-GB"/>
        </w:rPr>
        <w:t xml:space="preserve">MJC Law - Paralegal </w:t>
      </w:r>
      <w:r w:rsidR="00D9637D">
        <w:rPr>
          <w:rFonts w:ascii="Arial" w:eastAsia="Times New Roman" w:hAnsi="Arial" w:cs="Arial"/>
          <w:b/>
          <w:sz w:val="24"/>
          <w:szCs w:val="24"/>
          <w:u w:val="single"/>
          <w:lang w:eastAsia="en-GB"/>
        </w:rPr>
        <w:t xml:space="preserve">Vacancy – </w:t>
      </w:r>
      <w:r w:rsidR="00DB7DD6">
        <w:rPr>
          <w:rFonts w:ascii="Arial" w:eastAsia="Times New Roman" w:hAnsi="Arial" w:cs="Arial"/>
          <w:b/>
          <w:sz w:val="24"/>
          <w:szCs w:val="24"/>
          <w:u w:val="single"/>
          <w:lang w:eastAsia="en-GB"/>
        </w:rPr>
        <w:t>Nottingham</w:t>
      </w:r>
      <w:r w:rsidR="00D9637D">
        <w:rPr>
          <w:rFonts w:ascii="Arial" w:eastAsia="Times New Roman" w:hAnsi="Arial" w:cs="Arial"/>
          <w:b/>
          <w:sz w:val="24"/>
          <w:szCs w:val="24"/>
          <w:u w:val="single"/>
          <w:lang w:eastAsia="en-GB"/>
        </w:rPr>
        <w:t xml:space="preserve"> –</w:t>
      </w:r>
      <w:r w:rsidRPr="00552689">
        <w:rPr>
          <w:rFonts w:ascii="Arial" w:eastAsia="Times New Roman" w:hAnsi="Arial" w:cs="Arial"/>
          <w:b/>
          <w:sz w:val="24"/>
          <w:szCs w:val="24"/>
          <w:u w:val="single"/>
          <w:lang w:eastAsia="en-GB"/>
        </w:rPr>
        <w:t xml:space="preserve"> </w:t>
      </w:r>
      <w:r w:rsidR="00FC2D06">
        <w:rPr>
          <w:rFonts w:ascii="Arial" w:eastAsia="Times New Roman" w:hAnsi="Arial" w:cs="Arial"/>
          <w:b/>
          <w:sz w:val="24"/>
          <w:szCs w:val="24"/>
          <w:u w:val="single"/>
          <w:lang w:eastAsia="en-GB"/>
        </w:rPr>
        <w:t>October</w:t>
      </w:r>
      <w:r w:rsidR="00142A0A">
        <w:rPr>
          <w:rFonts w:ascii="Arial" w:eastAsia="Times New Roman" w:hAnsi="Arial" w:cs="Arial"/>
          <w:b/>
          <w:sz w:val="24"/>
          <w:szCs w:val="24"/>
          <w:u w:val="single"/>
          <w:lang w:eastAsia="en-GB"/>
        </w:rPr>
        <w:t xml:space="preserve"> 2022</w:t>
      </w:r>
    </w:p>
    <w:p w14:paraId="62D1DABA" w14:textId="27C0F12E" w:rsidR="00BE3865" w:rsidRDefault="00BE3865" w:rsidP="00552689">
      <w:pPr>
        <w:shd w:val="clear" w:color="auto" w:fill="FFFFFF"/>
        <w:spacing w:after="0" w:line="240" w:lineRule="auto"/>
        <w:jc w:val="both"/>
        <w:rPr>
          <w:rFonts w:ascii="Arial" w:eastAsia="Times New Roman" w:hAnsi="Arial" w:cs="Arial"/>
          <w:b/>
          <w:sz w:val="24"/>
          <w:szCs w:val="24"/>
          <w:u w:val="single"/>
          <w:lang w:eastAsia="en-GB"/>
        </w:rPr>
      </w:pPr>
    </w:p>
    <w:p w14:paraId="559EC0E5" w14:textId="77777777" w:rsidR="00BE3865" w:rsidRPr="00552689" w:rsidRDefault="00BE3865" w:rsidP="00BE3865">
      <w:pPr>
        <w:shd w:val="clear" w:color="auto" w:fill="FFFFFF"/>
        <w:spacing w:after="0" w:line="240" w:lineRule="auto"/>
        <w:jc w:val="both"/>
        <w:rPr>
          <w:rFonts w:ascii="Arial" w:eastAsia="Times New Roman" w:hAnsi="Arial" w:cs="Arial"/>
          <w:b/>
          <w:lang w:eastAsia="en-GB"/>
        </w:rPr>
      </w:pPr>
      <w:r w:rsidRPr="00552689">
        <w:rPr>
          <w:rFonts w:ascii="Arial" w:eastAsia="Times New Roman" w:hAnsi="Arial" w:cs="Arial"/>
          <w:b/>
          <w:lang w:eastAsia="en-GB"/>
        </w:rPr>
        <w:t>Please note the application process at the foot of this notice. Any CVs submitted without a covering letter will not be considered.</w:t>
      </w:r>
    </w:p>
    <w:p w14:paraId="23A840D1" w14:textId="77777777" w:rsidR="00253678" w:rsidRPr="00552689" w:rsidRDefault="00253678" w:rsidP="00552689">
      <w:pPr>
        <w:shd w:val="clear" w:color="auto" w:fill="FFFFFF"/>
        <w:spacing w:after="0" w:line="240" w:lineRule="auto"/>
        <w:jc w:val="both"/>
        <w:rPr>
          <w:rFonts w:ascii="Arial" w:eastAsia="Times New Roman" w:hAnsi="Arial" w:cs="Arial"/>
          <w:sz w:val="24"/>
          <w:szCs w:val="24"/>
          <w:lang w:eastAsia="en-GB"/>
        </w:rPr>
      </w:pPr>
      <w:r w:rsidRPr="00552689">
        <w:rPr>
          <w:rFonts w:ascii="Arial" w:eastAsia="Times New Roman" w:hAnsi="Arial" w:cs="Arial"/>
          <w:sz w:val="24"/>
          <w:szCs w:val="24"/>
          <w:lang w:eastAsia="en-GB"/>
        </w:rPr>
        <w:t> </w:t>
      </w:r>
    </w:p>
    <w:p w14:paraId="3787E722" w14:textId="77777777" w:rsidR="002C484F" w:rsidRPr="00552689" w:rsidRDefault="002C484F" w:rsidP="00552689">
      <w:pPr>
        <w:shd w:val="clear" w:color="auto" w:fill="FFFFFF"/>
        <w:spacing w:after="0" w:line="240" w:lineRule="auto"/>
        <w:jc w:val="both"/>
        <w:rPr>
          <w:rFonts w:ascii="Arial" w:eastAsia="Times New Roman" w:hAnsi="Arial" w:cs="Arial"/>
          <w:b/>
          <w:lang w:eastAsia="en-GB"/>
        </w:rPr>
      </w:pPr>
      <w:r w:rsidRPr="00552689">
        <w:rPr>
          <w:rFonts w:ascii="Arial" w:eastAsia="Times New Roman" w:hAnsi="Arial" w:cs="Arial"/>
          <w:b/>
          <w:lang w:eastAsia="en-GB"/>
        </w:rPr>
        <w:t>The Firm</w:t>
      </w:r>
    </w:p>
    <w:p w14:paraId="73BAC775" w14:textId="77777777" w:rsidR="002C484F" w:rsidRPr="00552689" w:rsidRDefault="002C484F" w:rsidP="00552689">
      <w:pPr>
        <w:shd w:val="clear" w:color="auto" w:fill="FFFFFF"/>
        <w:spacing w:after="0" w:line="240" w:lineRule="auto"/>
        <w:jc w:val="both"/>
        <w:rPr>
          <w:rFonts w:ascii="Arial" w:eastAsia="Times New Roman" w:hAnsi="Arial" w:cs="Arial"/>
          <w:lang w:eastAsia="en-GB"/>
        </w:rPr>
      </w:pPr>
    </w:p>
    <w:p w14:paraId="5F82D7FA" w14:textId="2063D084" w:rsidR="002C484F" w:rsidRPr="00552689"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MJC Law specialis</w:t>
      </w:r>
      <w:r w:rsidR="00BE7B7D" w:rsidRPr="00552689">
        <w:rPr>
          <w:rFonts w:ascii="Arial" w:eastAsia="Times New Roman" w:hAnsi="Arial" w:cs="Arial"/>
          <w:lang w:eastAsia="en-GB"/>
        </w:rPr>
        <w:t>es</w:t>
      </w:r>
      <w:r w:rsidRPr="00552689">
        <w:rPr>
          <w:rFonts w:ascii="Arial" w:eastAsia="Times New Roman" w:hAnsi="Arial" w:cs="Arial"/>
          <w:lang w:eastAsia="en-GB"/>
        </w:rPr>
        <w:t xml:space="preserve"> in </w:t>
      </w:r>
      <w:r w:rsidR="0046609F" w:rsidRPr="00552689">
        <w:rPr>
          <w:rFonts w:ascii="Arial" w:eastAsia="Times New Roman" w:hAnsi="Arial" w:cs="Arial"/>
          <w:lang w:eastAsia="en-GB"/>
        </w:rPr>
        <w:t>m</w:t>
      </w:r>
      <w:r w:rsidRPr="00552689">
        <w:rPr>
          <w:rFonts w:ascii="Arial" w:eastAsia="Times New Roman" w:hAnsi="Arial" w:cs="Arial"/>
          <w:lang w:eastAsia="en-GB"/>
        </w:rPr>
        <w:t xml:space="preserve">ental </w:t>
      </w:r>
      <w:r w:rsidR="0046609F" w:rsidRPr="00552689">
        <w:rPr>
          <w:rFonts w:ascii="Arial" w:eastAsia="Times New Roman" w:hAnsi="Arial" w:cs="Arial"/>
          <w:lang w:eastAsia="en-GB"/>
        </w:rPr>
        <w:t>h</w:t>
      </w:r>
      <w:r w:rsidRPr="00552689">
        <w:rPr>
          <w:rFonts w:ascii="Arial" w:eastAsia="Times New Roman" w:hAnsi="Arial" w:cs="Arial"/>
          <w:lang w:eastAsia="en-GB"/>
        </w:rPr>
        <w:t>ealth</w:t>
      </w:r>
      <w:r w:rsidR="00795F12" w:rsidRPr="00552689">
        <w:rPr>
          <w:rFonts w:ascii="Arial" w:eastAsia="Times New Roman" w:hAnsi="Arial" w:cs="Arial"/>
          <w:lang w:eastAsia="en-GB"/>
        </w:rPr>
        <w:t>,</w:t>
      </w:r>
      <w:r w:rsidRPr="00552689">
        <w:rPr>
          <w:rFonts w:ascii="Arial" w:eastAsia="Times New Roman" w:hAnsi="Arial" w:cs="Arial"/>
          <w:lang w:eastAsia="en-GB"/>
        </w:rPr>
        <w:t xml:space="preserve"> Court of Protection </w:t>
      </w:r>
      <w:r w:rsidR="0046609F" w:rsidRPr="00552689">
        <w:rPr>
          <w:rFonts w:ascii="Arial" w:eastAsia="Times New Roman" w:hAnsi="Arial" w:cs="Arial"/>
          <w:lang w:eastAsia="en-GB"/>
        </w:rPr>
        <w:t xml:space="preserve">personal welfare work </w:t>
      </w:r>
      <w:r w:rsidR="00795F12" w:rsidRPr="00552689">
        <w:rPr>
          <w:rFonts w:ascii="Arial" w:eastAsia="Times New Roman" w:hAnsi="Arial" w:cs="Arial"/>
          <w:lang w:eastAsia="en-GB"/>
        </w:rPr>
        <w:t xml:space="preserve">and </w:t>
      </w:r>
      <w:r w:rsidR="0046609F" w:rsidRPr="00552689">
        <w:rPr>
          <w:rFonts w:ascii="Arial" w:eastAsia="Times New Roman" w:hAnsi="Arial" w:cs="Arial"/>
          <w:lang w:eastAsia="en-GB"/>
        </w:rPr>
        <w:t>c</w:t>
      </w:r>
      <w:r w:rsidR="00795F12" w:rsidRPr="00552689">
        <w:rPr>
          <w:rFonts w:ascii="Arial" w:eastAsia="Times New Roman" w:hAnsi="Arial" w:cs="Arial"/>
          <w:lang w:eastAsia="en-GB"/>
        </w:rPr>
        <w:t xml:space="preserve">ommunity </w:t>
      </w:r>
      <w:r w:rsidR="0046609F" w:rsidRPr="00552689">
        <w:rPr>
          <w:rFonts w:ascii="Arial" w:eastAsia="Times New Roman" w:hAnsi="Arial" w:cs="Arial"/>
          <w:lang w:eastAsia="en-GB"/>
        </w:rPr>
        <w:t>c</w:t>
      </w:r>
      <w:r w:rsidR="00795F12" w:rsidRPr="00552689">
        <w:rPr>
          <w:rFonts w:ascii="Arial" w:eastAsia="Times New Roman" w:hAnsi="Arial" w:cs="Arial"/>
          <w:lang w:eastAsia="en-GB"/>
        </w:rPr>
        <w:t>are</w:t>
      </w:r>
      <w:r w:rsidR="0046609F" w:rsidRPr="00552689">
        <w:rPr>
          <w:rFonts w:ascii="Arial" w:eastAsia="Times New Roman" w:hAnsi="Arial" w:cs="Arial"/>
          <w:lang w:eastAsia="en-GB"/>
        </w:rPr>
        <w:t>.</w:t>
      </w:r>
      <w:r w:rsidRPr="00552689">
        <w:rPr>
          <w:rFonts w:ascii="Arial" w:eastAsia="Times New Roman" w:hAnsi="Arial" w:cs="Arial"/>
          <w:lang w:eastAsia="en-GB"/>
        </w:rPr>
        <w:t xml:space="preserve"> We hold 2018 Legal Aid Civil Contracts in both Mental Health and Community </w:t>
      </w:r>
      <w:r w:rsidR="00D9637D">
        <w:rPr>
          <w:rFonts w:ascii="Arial" w:eastAsia="Times New Roman" w:hAnsi="Arial" w:cs="Arial"/>
          <w:lang w:eastAsia="en-GB"/>
        </w:rPr>
        <w:t>Care with offices in Nottingham</w:t>
      </w:r>
      <w:r w:rsidR="001D7F4C">
        <w:rPr>
          <w:rFonts w:ascii="Arial" w:eastAsia="Times New Roman" w:hAnsi="Arial" w:cs="Arial"/>
          <w:lang w:eastAsia="en-GB"/>
        </w:rPr>
        <w:t xml:space="preserve"> and Leeds</w:t>
      </w:r>
      <w:r w:rsidRPr="00552689">
        <w:rPr>
          <w:rFonts w:ascii="Arial" w:eastAsia="Times New Roman" w:hAnsi="Arial" w:cs="Arial"/>
          <w:lang w:eastAsia="en-GB"/>
        </w:rPr>
        <w:t>.</w:t>
      </w:r>
      <w:r w:rsidR="002C484F" w:rsidRPr="00552689">
        <w:rPr>
          <w:rFonts w:ascii="Arial" w:eastAsia="Times New Roman" w:hAnsi="Arial" w:cs="Arial"/>
          <w:lang w:eastAsia="en-GB"/>
        </w:rPr>
        <w:t xml:space="preserve"> </w:t>
      </w:r>
    </w:p>
    <w:p w14:paraId="39A4710E" w14:textId="77777777" w:rsidR="002C484F" w:rsidRPr="00552689" w:rsidRDefault="002C484F" w:rsidP="00552689">
      <w:pPr>
        <w:shd w:val="clear" w:color="auto" w:fill="FFFFFF"/>
        <w:spacing w:after="0" w:line="240" w:lineRule="auto"/>
        <w:jc w:val="both"/>
        <w:rPr>
          <w:rFonts w:ascii="Arial" w:eastAsia="Times New Roman" w:hAnsi="Arial" w:cs="Arial"/>
          <w:lang w:eastAsia="en-GB"/>
        </w:rPr>
      </w:pPr>
    </w:p>
    <w:p w14:paraId="7491FAC1" w14:textId="22C2D734" w:rsidR="002C484F" w:rsidRDefault="002C484F"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 xml:space="preserve">Our three </w:t>
      </w:r>
      <w:r w:rsidR="00E64194" w:rsidRPr="00552689">
        <w:rPr>
          <w:rFonts w:ascii="Arial" w:eastAsia="Times New Roman" w:hAnsi="Arial" w:cs="Arial"/>
          <w:lang w:eastAsia="en-GB"/>
        </w:rPr>
        <w:t>directors</w:t>
      </w:r>
      <w:r w:rsidR="00A93C53">
        <w:rPr>
          <w:rFonts w:ascii="Arial" w:eastAsia="Times New Roman" w:hAnsi="Arial" w:cs="Arial"/>
          <w:lang w:eastAsia="en-GB"/>
        </w:rPr>
        <w:t xml:space="preserve"> and</w:t>
      </w:r>
      <w:r w:rsidR="008229DF">
        <w:rPr>
          <w:rFonts w:ascii="Arial" w:eastAsia="Times New Roman" w:hAnsi="Arial" w:cs="Arial"/>
          <w:lang w:eastAsia="en-GB"/>
        </w:rPr>
        <w:t xml:space="preserve"> are </w:t>
      </w:r>
      <w:r w:rsidRPr="00552689">
        <w:rPr>
          <w:rFonts w:ascii="Arial" w:eastAsia="Times New Roman" w:hAnsi="Arial" w:cs="Arial"/>
          <w:lang w:eastAsia="en-GB"/>
        </w:rPr>
        <w:t>eminent in their field</w:t>
      </w:r>
      <w:r w:rsidR="00795F12" w:rsidRPr="00552689">
        <w:rPr>
          <w:rFonts w:ascii="Arial" w:eastAsia="Times New Roman" w:hAnsi="Arial" w:cs="Arial"/>
          <w:lang w:eastAsia="en-GB"/>
        </w:rPr>
        <w:t>, with rankings in Chambers and Partners, Legal 500 and awards at both local and national law society level</w:t>
      </w:r>
      <w:r w:rsidRPr="00552689">
        <w:rPr>
          <w:rFonts w:ascii="Arial" w:eastAsia="Times New Roman" w:hAnsi="Arial" w:cs="Arial"/>
          <w:lang w:eastAsia="en-GB"/>
        </w:rPr>
        <w:t>.</w:t>
      </w:r>
    </w:p>
    <w:p w14:paraId="49A365B2" w14:textId="1C812E97" w:rsidR="00142A0A" w:rsidRDefault="00142A0A" w:rsidP="00552689">
      <w:pPr>
        <w:shd w:val="clear" w:color="auto" w:fill="FFFFFF"/>
        <w:spacing w:after="0" w:line="240" w:lineRule="auto"/>
        <w:jc w:val="both"/>
        <w:rPr>
          <w:rFonts w:ascii="Arial" w:eastAsia="Times New Roman" w:hAnsi="Arial" w:cs="Arial"/>
          <w:lang w:eastAsia="en-GB"/>
        </w:rPr>
      </w:pPr>
    </w:p>
    <w:p w14:paraId="22E510ED" w14:textId="65610389" w:rsidR="00142A0A" w:rsidRDefault="00142A0A" w:rsidP="00552689">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MJC Law won Legal Aid Law Firm of the Year in July 2021 at the prestigious Legal Aid Lawyer of the Year Awards held annually by the LAPG.</w:t>
      </w:r>
    </w:p>
    <w:p w14:paraId="1F4DA1B2" w14:textId="77777777" w:rsidR="0097696F" w:rsidRPr="00552689" w:rsidRDefault="0097696F" w:rsidP="00552689">
      <w:pPr>
        <w:shd w:val="clear" w:color="auto" w:fill="FFFFFF"/>
        <w:spacing w:after="0" w:line="240" w:lineRule="auto"/>
        <w:jc w:val="both"/>
        <w:rPr>
          <w:rFonts w:ascii="Arial" w:eastAsia="Times New Roman" w:hAnsi="Arial" w:cs="Arial"/>
          <w:lang w:eastAsia="en-GB"/>
        </w:rPr>
      </w:pPr>
    </w:p>
    <w:p w14:paraId="0040EC94" w14:textId="77777777" w:rsidR="0097696F" w:rsidRDefault="0097696F" w:rsidP="0097696F">
      <w:pPr>
        <w:shd w:val="clear" w:color="auto" w:fill="FFFFFF"/>
        <w:spacing w:after="0" w:line="240" w:lineRule="auto"/>
        <w:jc w:val="both"/>
        <w:rPr>
          <w:rFonts w:ascii="Arial" w:eastAsia="Times New Roman" w:hAnsi="Arial" w:cs="Arial"/>
          <w:b/>
          <w:lang w:eastAsia="en-GB"/>
        </w:rPr>
      </w:pPr>
      <w:r>
        <w:rPr>
          <w:rFonts w:ascii="Arial" w:eastAsia="Times New Roman" w:hAnsi="Arial" w:cs="Arial"/>
          <w:b/>
          <w:lang w:eastAsia="en-GB"/>
        </w:rPr>
        <w:t>Our Vision, Mission and Core Values</w:t>
      </w:r>
    </w:p>
    <w:p w14:paraId="55C0A51C" w14:textId="77777777" w:rsidR="0097696F" w:rsidRDefault="0097696F" w:rsidP="0097696F">
      <w:pPr>
        <w:shd w:val="clear" w:color="auto" w:fill="FFFFFF"/>
        <w:spacing w:after="0" w:line="240" w:lineRule="auto"/>
        <w:jc w:val="both"/>
        <w:rPr>
          <w:rFonts w:ascii="Arial" w:eastAsia="Times New Roman" w:hAnsi="Arial" w:cs="Arial"/>
          <w:b/>
          <w:lang w:eastAsia="en-GB"/>
        </w:rPr>
      </w:pPr>
    </w:p>
    <w:p w14:paraId="5A8AF79E" w14:textId="55D191C9" w:rsidR="0097696F" w:rsidRPr="00F87F1F" w:rsidRDefault="0097696F" w:rsidP="0097696F">
      <w:pPr>
        <w:tabs>
          <w:tab w:val="left" w:pos="3492"/>
        </w:tabs>
        <w:jc w:val="both"/>
        <w:rPr>
          <w:rFonts w:ascii="Arial" w:hAnsi="Arial" w:cs="Arial"/>
        </w:rPr>
      </w:pPr>
      <w:r w:rsidRPr="00F87F1F">
        <w:rPr>
          <w:rFonts w:ascii="Arial" w:hAnsi="Arial" w:cs="Arial"/>
        </w:rPr>
        <w:t xml:space="preserve">The </w:t>
      </w:r>
      <w:r>
        <w:rPr>
          <w:rFonts w:ascii="Arial" w:hAnsi="Arial" w:cs="Arial"/>
        </w:rPr>
        <w:t>intent of the Directors in</w:t>
      </w:r>
      <w:r w:rsidRPr="00F87F1F">
        <w:rPr>
          <w:rFonts w:ascii="Arial" w:hAnsi="Arial" w:cs="Arial"/>
        </w:rPr>
        <w:t xml:space="preserve"> founding the business was to provide quality legal services to some of the most vulnerable in society.  This included disadvantaged members of the local community and those suffering with mental health problems.</w:t>
      </w:r>
    </w:p>
    <w:p w14:paraId="204A4576" w14:textId="77777777" w:rsidR="0097696F" w:rsidRPr="00F87F1F" w:rsidRDefault="0097696F" w:rsidP="0097696F">
      <w:pPr>
        <w:tabs>
          <w:tab w:val="left" w:pos="3492"/>
        </w:tabs>
        <w:jc w:val="both"/>
        <w:rPr>
          <w:rFonts w:ascii="Arial" w:hAnsi="Arial" w:cs="Arial"/>
        </w:rPr>
      </w:pPr>
      <w:r w:rsidRPr="00F87F1F">
        <w:rPr>
          <w:rFonts w:ascii="Arial" w:hAnsi="Arial" w:cs="Arial"/>
        </w:rPr>
        <w:t>The work is predominately funded by Legal Aid, however, the Firm also offers a service on a private pay basis and is continually looking to find new and creative means for clients to access legal advice and assistance.  Despite the challenges of the Legal Aid system the Firm continues to have a strong commitment to Legal Aid work and from these beliefs emerged a new Firm vision statement of intent to take the Firm forward into the future:</w:t>
      </w:r>
    </w:p>
    <w:p w14:paraId="5C578A45" w14:textId="77777777" w:rsidR="0097696F" w:rsidRPr="00F87F1F" w:rsidRDefault="0097696F" w:rsidP="0097696F">
      <w:pPr>
        <w:tabs>
          <w:tab w:val="left" w:pos="3492"/>
        </w:tabs>
        <w:spacing w:after="0" w:line="240" w:lineRule="auto"/>
        <w:jc w:val="both"/>
        <w:rPr>
          <w:rFonts w:ascii="Arial" w:hAnsi="Arial" w:cs="Arial"/>
          <w:b/>
          <w:i/>
        </w:rPr>
      </w:pPr>
      <w:r w:rsidRPr="00F87F1F">
        <w:rPr>
          <w:rFonts w:ascii="Arial" w:hAnsi="Arial" w:cs="Arial"/>
          <w:b/>
          <w:i/>
        </w:rPr>
        <w:t>‘We empower our people to enforce rights and enhance lives through the provision of expert legal advice’</w:t>
      </w:r>
    </w:p>
    <w:p w14:paraId="25606112" w14:textId="77777777" w:rsidR="0097696F" w:rsidRPr="00F87F1F" w:rsidRDefault="0097696F" w:rsidP="0097696F">
      <w:pPr>
        <w:tabs>
          <w:tab w:val="left" w:pos="3492"/>
        </w:tabs>
        <w:jc w:val="both"/>
        <w:rPr>
          <w:rFonts w:ascii="Arial" w:hAnsi="Arial" w:cs="Arial"/>
          <w:b/>
        </w:rPr>
      </w:pPr>
    </w:p>
    <w:p w14:paraId="7D78A782" w14:textId="77777777" w:rsidR="0097696F" w:rsidRPr="00F87F1F" w:rsidRDefault="0097696F" w:rsidP="0097696F">
      <w:pPr>
        <w:tabs>
          <w:tab w:val="left" w:pos="3492"/>
        </w:tabs>
        <w:jc w:val="both"/>
        <w:rPr>
          <w:rFonts w:ascii="Arial" w:hAnsi="Arial" w:cs="Arial"/>
        </w:rPr>
      </w:pPr>
      <w:r w:rsidRPr="00F87F1F">
        <w:rPr>
          <w:rFonts w:ascii="Arial" w:hAnsi="Arial" w:cs="Arial"/>
        </w:rPr>
        <w:t>The vision for the future is to be market leaders in our chosen areas of work, to maintain our good reputation in the community and to continue to build good relationships both with clients and referrers of work.  The Board of Directors’ aim is to provide strong leadership and direction, to build a sustainable organisation capable of delivering the highest quality of service and which is a stable and happy place to work.</w:t>
      </w:r>
    </w:p>
    <w:p w14:paraId="18BF1A5E" w14:textId="77777777" w:rsidR="0097696F" w:rsidRPr="00F87F1F" w:rsidRDefault="0097696F" w:rsidP="0097696F">
      <w:pPr>
        <w:tabs>
          <w:tab w:val="left" w:pos="3492"/>
        </w:tabs>
        <w:jc w:val="both"/>
        <w:rPr>
          <w:rFonts w:ascii="Arial" w:hAnsi="Arial" w:cs="Arial"/>
          <w:b/>
        </w:rPr>
      </w:pPr>
      <w:r w:rsidRPr="00F87F1F">
        <w:rPr>
          <w:rFonts w:ascii="Arial" w:hAnsi="Arial" w:cs="Arial"/>
          <w:b/>
        </w:rPr>
        <w:t>Our Mission:</w:t>
      </w:r>
    </w:p>
    <w:p w14:paraId="7663509A" w14:textId="77777777" w:rsidR="0097696F" w:rsidRPr="00F87F1F" w:rsidRDefault="0097696F" w:rsidP="0097696F">
      <w:pPr>
        <w:pStyle w:val="ListParagraph"/>
        <w:numPr>
          <w:ilvl w:val="0"/>
          <w:numId w:val="1"/>
        </w:numPr>
        <w:tabs>
          <w:tab w:val="left" w:pos="3492"/>
        </w:tabs>
        <w:jc w:val="both"/>
        <w:rPr>
          <w:rFonts w:ascii="Arial" w:hAnsi="Arial" w:cs="Arial"/>
        </w:rPr>
      </w:pPr>
      <w:r w:rsidRPr="00F87F1F">
        <w:rPr>
          <w:rFonts w:ascii="Arial" w:hAnsi="Arial" w:cs="Arial"/>
        </w:rPr>
        <w:t>To provide exceptional legal services for individuals by having a deep understanding of their requirements</w:t>
      </w:r>
    </w:p>
    <w:p w14:paraId="5B181696" w14:textId="77777777" w:rsidR="0097696F" w:rsidRPr="00F87F1F" w:rsidRDefault="0097696F" w:rsidP="0097696F">
      <w:pPr>
        <w:pStyle w:val="ListParagraph"/>
        <w:numPr>
          <w:ilvl w:val="0"/>
          <w:numId w:val="1"/>
        </w:numPr>
        <w:tabs>
          <w:tab w:val="left" w:pos="3492"/>
        </w:tabs>
        <w:jc w:val="both"/>
        <w:rPr>
          <w:rFonts w:ascii="Arial" w:hAnsi="Arial" w:cs="Arial"/>
        </w:rPr>
      </w:pPr>
      <w:r w:rsidRPr="00F87F1F">
        <w:rPr>
          <w:rFonts w:ascii="Arial" w:hAnsi="Arial" w:cs="Arial"/>
        </w:rPr>
        <w:t>To develop and maintain open long term relationships and deliver outstanding customer service</w:t>
      </w:r>
    </w:p>
    <w:p w14:paraId="46274F09" w14:textId="77777777" w:rsidR="0097696F" w:rsidRPr="00F87F1F" w:rsidRDefault="0097696F" w:rsidP="0097696F">
      <w:pPr>
        <w:pStyle w:val="ListParagraph"/>
        <w:numPr>
          <w:ilvl w:val="0"/>
          <w:numId w:val="1"/>
        </w:numPr>
        <w:tabs>
          <w:tab w:val="left" w:pos="3492"/>
        </w:tabs>
        <w:jc w:val="both"/>
        <w:rPr>
          <w:rFonts w:ascii="Arial" w:hAnsi="Arial" w:cs="Arial"/>
        </w:rPr>
      </w:pPr>
      <w:r w:rsidRPr="00F87F1F">
        <w:rPr>
          <w:rFonts w:ascii="Arial" w:hAnsi="Arial" w:cs="Arial"/>
        </w:rPr>
        <w:t>To create an environment that empowers individuals to thrive and exceed expectations</w:t>
      </w:r>
    </w:p>
    <w:p w14:paraId="6D0FDE3D" w14:textId="77777777" w:rsidR="0097696F" w:rsidRPr="00F87F1F" w:rsidRDefault="0097696F" w:rsidP="0097696F">
      <w:pPr>
        <w:tabs>
          <w:tab w:val="left" w:pos="3492"/>
        </w:tabs>
        <w:jc w:val="both"/>
        <w:rPr>
          <w:rFonts w:ascii="Arial" w:hAnsi="Arial" w:cs="Arial"/>
          <w:b/>
        </w:rPr>
      </w:pPr>
      <w:r w:rsidRPr="00F87F1F">
        <w:rPr>
          <w:rFonts w:ascii="Arial" w:hAnsi="Arial" w:cs="Arial"/>
          <w:b/>
        </w:rPr>
        <w:t>Core Values:</w:t>
      </w:r>
    </w:p>
    <w:p w14:paraId="14CDBF6D" w14:textId="56EA2C5D" w:rsidR="0097696F" w:rsidRPr="00F87F1F" w:rsidRDefault="003B2C78" w:rsidP="0097696F">
      <w:pPr>
        <w:pStyle w:val="ListParagraph"/>
        <w:numPr>
          <w:ilvl w:val="0"/>
          <w:numId w:val="2"/>
        </w:numPr>
        <w:tabs>
          <w:tab w:val="left" w:pos="3492"/>
        </w:tabs>
        <w:jc w:val="both"/>
        <w:rPr>
          <w:rFonts w:ascii="Arial" w:hAnsi="Arial" w:cs="Arial"/>
        </w:rPr>
      </w:pPr>
      <w:r w:rsidRPr="00F87F1F">
        <w:rPr>
          <w:rFonts w:ascii="Arial" w:hAnsi="Arial" w:cs="Arial"/>
          <w:b/>
        </w:rPr>
        <w:t xml:space="preserve">Excellence </w:t>
      </w:r>
      <w:r w:rsidRPr="00F87F1F">
        <w:rPr>
          <w:rFonts w:ascii="Arial" w:hAnsi="Arial" w:cs="Arial"/>
        </w:rPr>
        <w:t>-</w:t>
      </w:r>
      <w:r w:rsidR="0097696F" w:rsidRPr="00F87F1F">
        <w:rPr>
          <w:rFonts w:ascii="Arial" w:hAnsi="Arial" w:cs="Arial"/>
        </w:rPr>
        <w:t xml:space="preserve"> we bring market leading expertise, knowledge and intuition to deliver results that are on time and right for the client</w:t>
      </w:r>
    </w:p>
    <w:p w14:paraId="3435766A" w14:textId="65333895" w:rsidR="0097696F" w:rsidRPr="00F87F1F" w:rsidRDefault="0097696F" w:rsidP="0097696F">
      <w:pPr>
        <w:pStyle w:val="ListParagraph"/>
        <w:numPr>
          <w:ilvl w:val="0"/>
          <w:numId w:val="2"/>
        </w:numPr>
        <w:tabs>
          <w:tab w:val="left" w:pos="3492"/>
        </w:tabs>
        <w:jc w:val="both"/>
        <w:rPr>
          <w:rFonts w:ascii="Arial" w:hAnsi="Arial" w:cs="Arial"/>
        </w:rPr>
      </w:pPr>
      <w:r w:rsidRPr="00F87F1F">
        <w:rPr>
          <w:rFonts w:ascii="Arial" w:hAnsi="Arial" w:cs="Arial"/>
          <w:b/>
        </w:rPr>
        <w:t>Straightforward</w:t>
      </w:r>
      <w:r w:rsidRPr="00F87F1F">
        <w:rPr>
          <w:rFonts w:ascii="Arial" w:hAnsi="Arial" w:cs="Arial"/>
        </w:rPr>
        <w:t xml:space="preserve"> – we make the complicated simple by taking a </w:t>
      </w:r>
      <w:r w:rsidR="003B2C78" w:rsidRPr="00F87F1F">
        <w:rPr>
          <w:rFonts w:ascii="Arial" w:hAnsi="Arial" w:cs="Arial"/>
        </w:rPr>
        <w:t>no-nonsense</w:t>
      </w:r>
      <w:r w:rsidRPr="00F87F1F">
        <w:rPr>
          <w:rFonts w:ascii="Arial" w:hAnsi="Arial" w:cs="Arial"/>
        </w:rPr>
        <w:t xml:space="preserve"> approach</w:t>
      </w:r>
    </w:p>
    <w:p w14:paraId="020C94BB" w14:textId="77777777" w:rsidR="0097696F" w:rsidRPr="00F87F1F" w:rsidRDefault="0097696F" w:rsidP="0097696F">
      <w:pPr>
        <w:pStyle w:val="ListParagraph"/>
        <w:numPr>
          <w:ilvl w:val="0"/>
          <w:numId w:val="2"/>
        </w:numPr>
        <w:tabs>
          <w:tab w:val="left" w:pos="3492"/>
        </w:tabs>
        <w:jc w:val="both"/>
        <w:rPr>
          <w:rFonts w:ascii="Arial" w:hAnsi="Arial" w:cs="Arial"/>
        </w:rPr>
      </w:pPr>
      <w:r w:rsidRPr="00F87F1F">
        <w:rPr>
          <w:rFonts w:ascii="Arial" w:hAnsi="Arial" w:cs="Arial"/>
          <w:b/>
        </w:rPr>
        <w:t>Practical</w:t>
      </w:r>
      <w:r w:rsidRPr="00F87F1F">
        <w:rPr>
          <w:rFonts w:ascii="Arial" w:hAnsi="Arial" w:cs="Arial"/>
        </w:rPr>
        <w:t xml:space="preserve"> – we take a flexible approach and provide realistic solutions that work</w:t>
      </w:r>
    </w:p>
    <w:p w14:paraId="37B283B4" w14:textId="77777777" w:rsidR="0097696F" w:rsidRPr="00F87F1F" w:rsidRDefault="0097696F" w:rsidP="0097696F">
      <w:pPr>
        <w:pStyle w:val="ListParagraph"/>
        <w:numPr>
          <w:ilvl w:val="0"/>
          <w:numId w:val="2"/>
        </w:numPr>
        <w:tabs>
          <w:tab w:val="left" w:pos="3492"/>
        </w:tabs>
        <w:jc w:val="both"/>
        <w:rPr>
          <w:rFonts w:ascii="Arial" w:hAnsi="Arial" w:cs="Arial"/>
        </w:rPr>
      </w:pPr>
      <w:r w:rsidRPr="00F87F1F">
        <w:rPr>
          <w:rFonts w:ascii="Arial" w:hAnsi="Arial" w:cs="Arial"/>
          <w:b/>
        </w:rPr>
        <w:lastRenderedPageBreak/>
        <w:t>Empowering</w:t>
      </w:r>
      <w:r w:rsidRPr="00F87F1F">
        <w:rPr>
          <w:rFonts w:ascii="Arial" w:hAnsi="Arial" w:cs="Arial"/>
        </w:rPr>
        <w:t xml:space="preserve"> – we provide the tools and support to our clients and colleagues enabling them to succeed</w:t>
      </w:r>
    </w:p>
    <w:p w14:paraId="56736BF4" w14:textId="77777777" w:rsidR="0097696F" w:rsidRPr="00F87F1F" w:rsidRDefault="0097696F" w:rsidP="0097696F">
      <w:pPr>
        <w:pStyle w:val="ListParagraph"/>
        <w:numPr>
          <w:ilvl w:val="0"/>
          <w:numId w:val="2"/>
        </w:numPr>
        <w:tabs>
          <w:tab w:val="left" w:pos="3492"/>
        </w:tabs>
        <w:jc w:val="both"/>
        <w:rPr>
          <w:rFonts w:ascii="Arial" w:hAnsi="Arial" w:cs="Arial"/>
        </w:rPr>
      </w:pPr>
      <w:r w:rsidRPr="00F87F1F">
        <w:rPr>
          <w:rFonts w:ascii="Arial" w:hAnsi="Arial" w:cs="Arial"/>
          <w:b/>
        </w:rPr>
        <w:t>Fair</w:t>
      </w:r>
      <w:r w:rsidRPr="00F87F1F">
        <w:rPr>
          <w:rFonts w:ascii="Arial" w:hAnsi="Arial" w:cs="Arial"/>
        </w:rPr>
        <w:t xml:space="preserve"> – we achieve outcomes that are transparent and person-centred in an environment where everyone has equal opportunities</w:t>
      </w:r>
    </w:p>
    <w:p w14:paraId="25015F23"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p>
    <w:p w14:paraId="40AB7FFB" w14:textId="77777777" w:rsidR="002C484F" w:rsidRPr="00552689" w:rsidRDefault="002C484F"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b/>
          <w:lang w:eastAsia="en-GB"/>
        </w:rPr>
        <w:t>The Role</w:t>
      </w:r>
    </w:p>
    <w:p w14:paraId="0E5997DA"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p>
    <w:p w14:paraId="1E234D9B" w14:textId="314D2518" w:rsidR="00253678" w:rsidRPr="00552689"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 xml:space="preserve">We are </w:t>
      </w:r>
      <w:r w:rsidR="00A52240">
        <w:rPr>
          <w:rFonts w:ascii="Arial" w:eastAsia="Times New Roman" w:hAnsi="Arial" w:cs="Arial"/>
          <w:lang w:eastAsia="en-GB"/>
        </w:rPr>
        <w:t xml:space="preserve">recruiting a paralegal to assist the Directors based at our </w:t>
      </w:r>
      <w:r w:rsidR="00E41670">
        <w:rPr>
          <w:rFonts w:ascii="Arial" w:eastAsia="Times New Roman" w:hAnsi="Arial" w:cs="Arial"/>
          <w:lang w:eastAsia="en-GB"/>
        </w:rPr>
        <w:t xml:space="preserve">Nottingham </w:t>
      </w:r>
      <w:r w:rsidR="00A52240">
        <w:rPr>
          <w:rFonts w:ascii="Arial" w:eastAsia="Times New Roman" w:hAnsi="Arial" w:cs="Arial"/>
          <w:lang w:eastAsia="en-GB"/>
        </w:rPr>
        <w:t xml:space="preserve">office. </w:t>
      </w:r>
      <w:r w:rsidR="001463E2" w:rsidRPr="00552689">
        <w:rPr>
          <w:rFonts w:ascii="Arial" w:eastAsia="Times New Roman" w:hAnsi="Arial" w:cs="Arial"/>
          <w:lang w:eastAsia="en-GB"/>
        </w:rPr>
        <w:t xml:space="preserve"> The candidate will be</w:t>
      </w:r>
      <w:r w:rsidR="00795F12" w:rsidRPr="00552689">
        <w:rPr>
          <w:rFonts w:ascii="Arial" w:eastAsia="Times New Roman" w:hAnsi="Arial" w:cs="Arial"/>
          <w:lang w:eastAsia="en-GB"/>
        </w:rPr>
        <w:t xml:space="preserve"> based</w:t>
      </w:r>
      <w:r w:rsidRPr="00552689">
        <w:rPr>
          <w:rFonts w:ascii="Arial" w:eastAsia="Times New Roman" w:hAnsi="Arial" w:cs="Arial"/>
          <w:lang w:eastAsia="en-GB"/>
        </w:rPr>
        <w:t xml:space="preserve"> within </w:t>
      </w:r>
      <w:r w:rsidR="00A52240">
        <w:rPr>
          <w:rFonts w:ascii="Arial" w:eastAsia="Times New Roman" w:hAnsi="Arial" w:cs="Arial"/>
          <w:lang w:eastAsia="en-GB"/>
        </w:rPr>
        <w:t xml:space="preserve">the </w:t>
      </w:r>
      <w:r w:rsidR="00E41670">
        <w:rPr>
          <w:rFonts w:ascii="Arial" w:eastAsia="Times New Roman" w:hAnsi="Arial" w:cs="Arial"/>
          <w:lang w:eastAsia="en-GB"/>
        </w:rPr>
        <w:t>Nottingham</w:t>
      </w:r>
      <w:r w:rsidR="0097696F">
        <w:rPr>
          <w:rFonts w:ascii="Arial" w:eastAsia="Times New Roman" w:hAnsi="Arial" w:cs="Arial"/>
          <w:lang w:eastAsia="en-GB"/>
        </w:rPr>
        <w:t xml:space="preserve"> </w:t>
      </w:r>
      <w:r w:rsidRPr="00552689">
        <w:rPr>
          <w:rFonts w:ascii="Arial" w:eastAsia="Times New Roman" w:hAnsi="Arial" w:cs="Arial"/>
          <w:lang w:eastAsia="en-GB"/>
        </w:rPr>
        <w:t>office</w:t>
      </w:r>
      <w:r w:rsidR="001463E2" w:rsidRPr="00552689">
        <w:rPr>
          <w:rFonts w:ascii="Arial" w:eastAsia="Times New Roman" w:hAnsi="Arial" w:cs="Arial"/>
          <w:lang w:eastAsia="en-GB"/>
        </w:rPr>
        <w:t xml:space="preserve"> </w:t>
      </w:r>
      <w:r w:rsidR="0046609F" w:rsidRPr="00552689">
        <w:rPr>
          <w:rFonts w:ascii="Arial" w:eastAsia="Times New Roman" w:hAnsi="Arial" w:cs="Arial"/>
          <w:lang w:eastAsia="en-GB"/>
        </w:rPr>
        <w:t xml:space="preserve">and </w:t>
      </w:r>
      <w:r w:rsidR="00D82373" w:rsidRPr="00552689">
        <w:rPr>
          <w:rFonts w:ascii="Arial" w:eastAsia="Times New Roman" w:hAnsi="Arial" w:cs="Arial"/>
          <w:lang w:eastAsia="en-GB"/>
        </w:rPr>
        <w:t>will primarily provide support</w:t>
      </w:r>
      <w:r w:rsidR="0046609F" w:rsidRPr="00552689">
        <w:rPr>
          <w:rFonts w:ascii="Arial" w:eastAsia="Times New Roman" w:hAnsi="Arial" w:cs="Arial"/>
          <w:lang w:eastAsia="en-GB"/>
        </w:rPr>
        <w:t xml:space="preserve"> with Court of Protection work, </w:t>
      </w:r>
      <w:r w:rsidR="001463E2" w:rsidRPr="00552689">
        <w:rPr>
          <w:rFonts w:ascii="Arial" w:eastAsia="Times New Roman" w:hAnsi="Arial" w:cs="Arial"/>
          <w:lang w:eastAsia="en-GB"/>
        </w:rPr>
        <w:t>but</w:t>
      </w:r>
      <w:r w:rsidR="0046609F" w:rsidRPr="00552689">
        <w:rPr>
          <w:rFonts w:ascii="Arial" w:eastAsia="Times New Roman" w:hAnsi="Arial" w:cs="Arial"/>
          <w:lang w:eastAsia="en-GB"/>
        </w:rPr>
        <w:t xml:space="preserve"> may be required to</w:t>
      </w:r>
      <w:r w:rsidR="001463E2" w:rsidRPr="00552689">
        <w:rPr>
          <w:rFonts w:ascii="Arial" w:eastAsia="Times New Roman" w:hAnsi="Arial" w:cs="Arial"/>
          <w:lang w:eastAsia="en-GB"/>
        </w:rPr>
        <w:t xml:space="preserve"> assist </w:t>
      </w:r>
      <w:r w:rsidR="00FE6C4C">
        <w:rPr>
          <w:rFonts w:ascii="Arial" w:eastAsia="Times New Roman" w:hAnsi="Arial" w:cs="Arial"/>
          <w:lang w:eastAsia="en-GB"/>
        </w:rPr>
        <w:t xml:space="preserve">solicitors </w:t>
      </w:r>
      <w:r w:rsidR="0046609F" w:rsidRPr="00552689">
        <w:rPr>
          <w:rFonts w:ascii="Arial" w:eastAsia="Times New Roman" w:hAnsi="Arial" w:cs="Arial"/>
          <w:lang w:eastAsia="en-GB"/>
        </w:rPr>
        <w:t xml:space="preserve">in </w:t>
      </w:r>
      <w:r w:rsidR="00FE6C4C">
        <w:rPr>
          <w:rFonts w:ascii="Arial" w:eastAsia="Times New Roman" w:hAnsi="Arial" w:cs="Arial"/>
          <w:lang w:eastAsia="en-GB"/>
        </w:rPr>
        <w:t>any</w:t>
      </w:r>
      <w:r w:rsidR="0046609F" w:rsidRPr="00552689">
        <w:rPr>
          <w:rFonts w:ascii="Arial" w:eastAsia="Times New Roman" w:hAnsi="Arial" w:cs="Arial"/>
          <w:lang w:eastAsia="en-GB"/>
        </w:rPr>
        <w:t xml:space="preserve"> of our offices on the range of work MJC Law specialises in. </w:t>
      </w:r>
    </w:p>
    <w:p w14:paraId="4B64EAC1" w14:textId="77777777" w:rsidR="00906B4A" w:rsidRPr="00552689" w:rsidRDefault="00906B4A" w:rsidP="00552689">
      <w:pPr>
        <w:shd w:val="clear" w:color="auto" w:fill="FFFFFF"/>
        <w:spacing w:after="0" w:line="240" w:lineRule="auto"/>
        <w:jc w:val="both"/>
        <w:rPr>
          <w:rFonts w:ascii="Arial" w:eastAsia="Times New Roman" w:hAnsi="Arial" w:cs="Arial"/>
          <w:lang w:eastAsia="en-GB"/>
        </w:rPr>
      </w:pPr>
    </w:p>
    <w:p w14:paraId="798ED7D5"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This position would suit motivated individuals with intelligence, ambition, lateral thinking skills and sound judgment. You must hold either an undergraduate degree in law or a post-graduate diploma in law (GDL). It would be an advantage, but not essential, to have completed the legal practice course (LPC).</w:t>
      </w:r>
    </w:p>
    <w:p w14:paraId="77FB11E4"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p>
    <w:p w14:paraId="75EA606B"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Paralegal</w:t>
      </w:r>
      <w:r w:rsidR="008B17B4" w:rsidRPr="00552689">
        <w:rPr>
          <w:rFonts w:ascii="Arial" w:eastAsia="Times New Roman" w:hAnsi="Arial" w:cs="Arial"/>
          <w:lang w:eastAsia="en-GB"/>
        </w:rPr>
        <w:t xml:space="preserve">, or other legal work </w:t>
      </w:r>
      <w:r w:rsidR="002D180F" w:rsidRPr="00552689">
        <w:rPr>
          <w:rFonts w:ascii="Arial" w:eastAsia="Times New Roman" w:hAnsi="Arial" w:cs="Arial"/>
          <w:lang w:eastAsia="en-GB"/>
        </w:rPr>
        <w:t>experience, or</w:t>
      </w:r>
      <w:r w:rsidRPr="00552689">
        <w:rPr>
          <w:rFonts w:ascii="Arial" w:eastAsia="Times New Roman" w:hAnsi="Arial" w:cs="Arial"/>
          <w:lang w:eastAsia="en-GB"/>
        </w:rPr>
        <w:t xml:space="preserve"> </w:t>
      </w:r>
      <w:r w:rsidR="008B17B4" w:rsidRPr="00552689">
        <w:rPr>
          <w:rFonts w:ascii="Arial" w:eastAsia="Times New Roman" w:hAnsi="Arial" w:cs="Arial"/>
          <w:lang w:eastAsia="en-GB"/>
        </w:rPr>
        <w:t xml:space="preserve">experience of the </w:t>
      </w:r>
      <w:r w:rsidRPr="00552689">
        <w:rPr>
          <w:rFonts w:ascii="Arial" w:eastAsia="Times New Roman" w:hAnsi="Arial" w:cs="Arial"/>
          <w:lang w:eastAsia="en-GB"/>
        </w:rPr>
        <w:t xml:space="preserve">Court of Protection would be an advantage although this is not essential. The successful candidate must be able to demonstrate a genuine interest in undertaking this type of </w:t>
      </w:r>
      <w:r w:rsidR="00820EF5" w:rsidRPr="00552689">
        <w:rPr>
          <w:rFonts w:ascii="Arial" w:eastAsia="Times New Roman" w:hAnsi="Arial" w:cs="Arial"/>
          <w:lang w:eastAsia="en-GB"/>
        </w:rPr>
        <w:t xml:space="preserve">work </w:t>
      </w:r>
      <w:r w:rsidRPr="00552689">
        <w:rPr>
          <w:rFonts w:ascii="Arial" w:eastAsia="Times New Roman" w:hAnsi="Arial" w:cs="Arial"/>
          <w:lang w:eastAsia="en-GB"/>
        </w:rPr>
        <w:t>and a commitment to legally aided work.</w:t>
      </w:r>
    </w:p>
    <w:p w14:paraId="3B81EE2B"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 </w:t>
      </w:r>
    </w:p>
    <w:p w14:paraId="029AC6DC" w14:textId="77777777" w:rsidR="00253678" w:rsidRPr="00552689" w:rsidRDefault="008B17B4"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W</w:t>
      </w:r>
      <w:r w:rsidR="00253678" w:rsidRPr="00552689">
        <w:rPr>
          <w:rFonts w:ascii="Arial" w:eastAsia="Times New Roman" w:hAnsi="Arial" w:cs="Arial"/>
          <w:lang w:eastAsia="en-GB"/>
        </w:rPr>
        <w:t xml:space="preserve">e are committed to protecting </w:t>
      </w:r>
      <w:r w:rsidR="00091044" w:rsidRPr="00552689">
        <w:rPr>
          <w:rFonts w:ascii="Arial" w:eastAsia="Times New Roman" w:hAnsi="Arial" w:cs="Arial"/>
          <w:lang w:eastAsia="en-GB"/>
        </w:rPr>
        <w:t>and promoting</w:t>
      </w:r>
      <w:r w:rsidR="00BE7B7D" w:rsidRPr="00552689">
        <w:rPr>
          <w:rFonts w:ascii="Arial" w:eastAsia="Times New Roman" w:hAnsi="Arial" w:cs="Arial"/>
          <w:lang w:eastAsia="en-GB"/>
        </w:rPr>
        <w:t xml:space="preserve"> our</w:t>
      </w:r>
      <w:r w:rsidR="00091044" w:rsidRPr="00552689">
        <w:rPr>
          <w:rFonts w:ascii="Arial" w:eastAsia="Times New Roman" w:hAnsi="Arial" w:cs="Arial"/>
          <w:lang w:eastAsia="en-GB"/>
        </w:rPr>
        <w:t xml:space="preserve"> </w:t>
      </w:r>
      <w:r w:rsidR="00253678" w:rsidRPr="00552689">
        <w:rPr>
          <w:rFonts w:ascii="Arial" w:eastAsia="Times New Roman" w:hAnsi="Arial" w:cs="Arial"/>
          <w:lang w:eastAsia="en-GB"/>
        </w:rPr>
        <w:t xml:space="preserve">clients’ rights and the post-holder </w:t>
      </w:r>
      <w:r w:rsidRPr="00552689">
        <w:rPr>
          <w:rFonts w:ascii="Arial" w:eastAsia="Times New Roman" w:hAnsi="Arial" w:cs="Arial"/>
          <w:lang w:eastAsia="en-GB"/>
        </w:rPr>
        <w:t xml:space="preserve">must </w:t>
      </w:r>
      <w:r w:rsidR="00FA796D" w:rsidRPr="00552689">
        <w:rPr>
          <w:rFonts w:ascii="Arial" w:eastAsia="Times New Roman" w:hAnsi="Arial" w:cs="Arial"/>
          <w:lang w:eastAsia="en-GB"/>
        </w:rPr>
        <w:t xml:space="preserve">be </w:t>
      </w:r>
      <w:r w:rsidRPr="00552689">
        <w:rPr>
          <w:rFonts w:ascii="Arial" w:eastAsia="Times New Roman" w:hAnsi="Arial" w:cs="Arial"/>
          <w:lang w:eastAsia="en-GB"/>
        </w:rPr>
        <w:t xml:space="preserve">able to communicate </w:t>
      </w:r>
      <w:r w:rsidR="00FA796D" w:rsidRPr="00552689">
        <w:rPr>
          <w:rFonts w:ascii="Arial" w:eastAsia="Times New Roman" w:hAnsi="Arial" w:cs="Arial"/>
          <w:lang w:eastAsia="en-GB"/>
        </w:rPr>
        <w:t>confident</w:t>
      </w:r>
      <w:r w:rsidRPr="00552689">
        <w:rPr>
          <w:rFonts w:ascii="Arial" w:eastAsia="Times New Roman" w:hAnsi="Arial" w:cs="Arial"/>
          <w:lang w:eastAsia="en-GB"/>
        </w:rPr>
        <w:t>ly</w:t>
      </w:r>
      <w:r w:rsidR="00FA796D" w:rsidRPr="00552689">
        <w:rPr>
          <w:rFonts w:ascii="Arial" w:eastAsia="Times New Roman" w:hAnsi="Arial" w:cs="Arial"/>
          <w:lang w:eastAsia="en-GB"/>
        </w:rPr>
        <w:t xml:space="preserve"> </w:t>
      </w:r>
      <w:r w:rsidR="00253678" w:rsidRPr="00552689">
        <w:rPr>
          <w:rFonts w:ascii="Arial" w:eastAsia="Times New Roman" w:hAnsi="Arial" w:cs="Arial"/>
          <w:lang w:eastAsia="en-GB"/>
        </w:rPr>
        <w:t xml:space="preserve">in order to work effectively with </w:t>
      </w:r>
      <w:r w:rsidR="00FA796D" w:rsidRPr="00552689">
        <w:rPr>
          <w:rFonts w:ascii="Arial" w:eastAsia="Times New Roman" w:hAnsi="Arial" w:cs="Arial"/>
          <w:lang w:eastAsia="en-GB"/>
        </w:rPr>
        <w:t>our clients and third parties</w:t>
      </w:r>
      <w:r w:rsidR="00253678" w:rsidRPr="00552689">
        <w:rPr>
          <w:rFonts w:ascii="Arial" w:eastAsia="Times New Roman" w:hAnsi="Arial" w:cs="Arial"/>
          <w:lang w:eastAsia="en-GB"/>
        </w:rPr>
        <w:t xml:space="preserve">. Successful candidates will have excellent client care skills and a sensitive and sympathetic understanding of clients’ needs. </w:t>
      </w:r>
    </w:p>
    <w:p w14:paraId="06CB943B"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 </w:t>
      </w:r>
    </w:p>
    <w:p w14:paraId="4B0258A7" w14:textId="77777777" w:rsidR="00253678"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Candidates will also be expected to have excellent analytical and organisational skills, be committed to teamwork, take a thorough approach to documenting their work, be IT literate</w:t>
      </w:r>
      <w:r w:rsidR="00552689" w:rsidRPr="00552689">
        <w:rPr>
          <w:rFonts w:ascii="Arial" w:eastAsia="Times New Roman" w:hAnsi="Arial" w:cs="Arial"/>
          <w:lang w:eastAsia="en-GB"/>
        </w:rPr>
        <w:t xml:space="preserve"> (including in Microsoft Office packages)</w:t>
      </w:r>
      <w:r w:rsidRPr="00552689">
        <w:rPr>
          <w:rFonts w:ascii="Arial" w:eastAsia="Times New Roman" w:hAnsi="Arial" w:cs="Arial"/>
          <w:lang w:eastAsia="en-GB"/>
        </w:rPr>
        <w:t xml:space="preserve">, attentive to detail, and have the ability to use their own initiative. </w:t>
      </w:r>
    </w:p>
    <w:p w14:paraId="2E835066" w14:textId="77777777" w:rsidR="00253678" w:rsidRPr="00552689" w:rsidRDefault="00253678"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 </w:t>
      </w:r>
    </w:p>
    <w:p w14:paraId="7EB0209C" w14:textId="035E343D" w:rsidR="00285FBD" w:rsidRPr="00552689" w:rsidRDefault="00FA796D"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 xml:space="preserve">Depending on the </w:t>
      </w:r>
      <w:r w:rsidR="00BA4B95" w:rsidRPr="00552689">
        <w:rPr>
          <w:rFonts w:ascii="Arial" w:eastAsia="Times New Roman" w:hAnsi="Arial" w:cs="Arial"/>
          <w:lang w:eastAsia="en-GB"/>
        </w:rPr>
        <w:t>candidate’s</w:t>
      </w:r>
      <w:r w:rsidRPr="00552689">
        <w:rPr>
          <w:rFonts w:ascii="Arial" w:eastAsia="Times New Roman" w:hAnsi="Arial" w:cs="Arial"/>
          <w:lang w:eastAsia="en-GB"/>
        </w:rPr>
        <w:t xml:space="preserve"> level of experience, basic salary will be </w:t>
      </w:r>
      <w:r w:rsidR="003F7422" w:rsidRPr="00552689">
        <w:rPr>
          <w:rFonts w:ascii="Arial" w:eastAsia="Times New Roman" w:hAnsi="Arial" w:cs="Arial"/>
          <w:lang w:eastAsia="en-GB"/>
        </w:rPr>
        <w:t>in the range of</w:t>
      </w:r>
      <w:r w:rsidRPr="00552689">
        <w:rPr>
          <w:rFonts w:ascii="Arial" w:eastAsia="Times New Roman" w:hAnsi="Arial" w:cs="Arial"/>
          <w:lang w:eastAsia="en-GB"/>
        </w:rPr>
        <w:t xml:space="preserve"> £18,000 - £2</w:t>
      </w:r>
      <w:r w:rsidR="001D7F4C">
        <w:rPr>
          <w:rFonts w:ascii="Arial" w:eastAsia="Times New Roman" w:hAnsi="Arial" w:cs="Arial"/>
          <w:lang w:eastAsia="en-GB"/>
        </w:rPr>
        <w:t>2</w:t>
      </w:r>
      <w:r w:rsidRPr="00552689">
        <w:rPr>
          <w:rFonts w:ascii="Arial" w:eastAsia="Times New Roman" w:hAnsi="Arial" w:cs="Arial"/>
          <w:lang w:eastAsia="en-GB"/>
        </w:rPr>
        <w:t xml:space="preserve">,000 </w:t>
      </w:r>
      <w:r w:rsidR="00BA4B95" w:rsidRPr="00552689">
        <w:rPr>
          <w:rFonts w:ascii="Arial" w:eastAsia="Times New Roman" w:hAnsi="Arial" w:cs="Arial"/>
          <w:lang w:eastAsia="en-GB"/>
        </w:rPr>
        <w:t>per annum</w:t>
      </w:r>
      <w:r w:rsidRPr="00552689">
        <w:rPr>
          <w:rFonts w:ascii="Arial" w:eastAsia="Times New Roman" w:hAnsi="Arial" w:cs="Arial"/>
          <w:lang w:eastAsia="en-GB"/>
        </w:rPr>
        <w:t>. W</w:t>
      </w:r>
      <w:r w:rsidR="00253678" w:rsidRPr="00552689">
        <w:rPr>
          <w:rFonts w:ascii="Arial" w:eastAsia="Times New Roman" w:hAnsi="Arial" w:cs="Arial"/>
          <w:lang w:eastAsia="en-GB"/>
        </w:rPr>
        <w:t xml:space="preserve">e </w:t>
      </w:r>
      <w:r w:rsidR="00906B4A" w:rsidRPr="00552689">
        <w:rPr>
          <w:rFonts w:ascii="Arial" w:eastAsia="Times New Roman" w:hAnsi="Arial" w:cs="Arial"/>
          <w:lang w:eastAsia="en-GB"/>
        </w:rPr>
        <w:t>offer</w:t>
      </w:r>
      <w:r w:rsidR="00253678" w:rsidRPr="00552689">
        <w:rPr>
          <w:rFonts w:ascii="Arial" w:eastAsia="Times New Roman" w:hAnsi="Arial" w:cs="Arial"/>
          <w:lang w:eastAsia="en-GB"/>
        </w:rPr>
        <w:t xml:space="preserve"> 25 days holiday</w:t>
      </w:r>
      <w:r w:rsidR="00F20B0C" w:rsidRPr="00552689">
        <w:rPr>
          <w:rFonts w:ascii="Arial" w:eastAsia="Times New Roman" w:hAnsi="Arial" w:cs="Arial"/>
          <w:lang w:eastAsia="en-GB"/>
        </w:rPr>
        <w:t xml:space="preserve"> </w:t>
      </w:r>
      <w:r w:rsidR="00906B4A" w:rsidRPr="00552689">
        <w:rPr>
          <w:rFonts w:ascii="Arial" w:eastAsia="Times New Roman" w:hAnsi="Arial" w:cs="Arial"/>
          <w:lang w:eastAsia="en-GB"/>
        </w:rPr>
        <w:t xml:space="preserve">and </w:t>
      </w:r>
      <w:r w:rsidRPr="00552689">
        <w:rPr>
          <w:rFonts w:ascii="Arial" w:eastAsia="Times New Roman" w:hAnsi="Arial" w:cs="Arial"/>
          <w:lang w:eastAsia="en-GB"/>
        </w:rPr>
        <w:t>opportunities</w:t>
      </w:r>
      <w:r w:rsidR="00906B4A" w:rsidRPr="00552689">
        <w:rPr>
          <w:rFonts w:ascii="Arial" w:eastAsia="Times New Roman" w:hAnsi="Arial" w:cs="Arial"/>
          <w:lang w:eastAsia="en-GB"/>
        </w:rPr>
        <w:t xml:space="preserve"> for training and develop</w:t>
      </w:r>
      <w:r w:rsidR="008B17B4" w:rsidRPr="00552689">
        <w:rPr>
          <w:rFonts w:ascii="Arial" w:eastAsia="Times New Roman" w:hAnsi="Arial" w:cs="Arial"/>
          <w:lang w:eastAsia="en-GB"/>
        </w:rPr>
        <w:t>ment</w:t>
      </w:r>
      <w:r w:rsidR="00906B4A" w:rsidRPr="00552689">
        <w:rPr>
          <w:rFonts w:ascii="Arial" w:eastAsia="Times New Roman" w:hAnsi="Arial" w:cs="Arial"/>
          <w:lang w:eastAsia="en-GB"/>
        </w:rPr>
        <w:t xml:space="preserve"> in </w:t>
      </w:r>
      <w:r w:rsidR="00BA4B95" w:rsidRPr="00552689">
        <w:rPr>
          <w:rFonts w:ascii="Arial" w:eastAsia="Times New Roman" w:hAnsi="Arial" w:cs="Arial"/>
          <w:lang w:eastAsia="en-GB"/>
        </w:rPr>
        <w:t>our specialisms</w:t>
      </w:r>
      <w:r w:rsidR="00906B4A" w:rsidRPr="00552689">
        <w:rPr>
          <w:rFonts w:ascii="Arial" w:eastAsia="Times New Roman" w:hAnsi="Arial" w:cs="Arial"/>
          <w:lang w:eastAsia="en-GB"/>
        </w:rPr>
        <w:t xml:space="preserve"> and being </w:t>
      </w:r>
      <w:r w:rsidRPr="00552689">
        <w:rPr>
          <w:rFonts w:ascii="Arial" w:eastAsia="Times New Roman" w:hAnsi="Arial" w:cs="Arial"/>
          <w:lang w:eastAsia="en-GB"/>
        </w:rPr>
        <w:t>part of the growth of</w:t>
      </w:r>
      <w:r w:rsidR="00906B4A" w:rsidRPr="00552689">
        <w:rPr>
          <w:rFonts w:ascii="Arial" w:eastAsia="Times New Roman" w:hAnsi="Arial" w:cs="Arial"/>
          <w:lang w:eastAsia="en-GB"/>
        </w:rPr>
        <w:t xml:space="preserve"> this firm. </w:t>
      </w:r>
    </w:p>
    <w:p w14:paraId="45DFEC6B" w14:textId="77777777" w:rsidR="00285FBD" w:rsidRPr="00552689" w:rsidRDefault="00285FBD" w:rsidP="00552689">
      <w:pPr>
        <w:shd w:val="clear" w:color="auto" w:fill="FFFFFF"/>
        <w:spacing w:after="0" w:line="240" w:lineRule="auto"/>
        <w:jc w:val="both"/>
        <w:rPr>
          <w:rFonts w:ascii="Arial" w:eastAsia="Times New Roman" w:hAnsi="Arial" w:cs="Arial"/>
          <w:lang w:eastAsia="en-GB"/>
        </w:rPr>
      </w:pPr>
    </w:p>
    <w:p w14:paraId="3A7DA681" w14:textId="77777777" w:rsidR="00253678" w:rsidRDefault="00906B4A" w:rsidP="00552689">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We are</w:t>
      </w:r>
      <w:r w:rsidR="00253678" w:rsidRPr="00552689">
        <w:rPr>
          <w:rFonts w:ascii="Arial" w:eastAsia="Times New Roman" w:hAnsi="Arial" w:cs="Arial"/>
          <w:lang w:eastAsia="en-GB"/>
        </w:rPr>
        <w:t xml:space="preserve"> an equal opportunities employer and actively encourage applicants from backgrounds which are currently underrepresented in the legal profession.</w:t>
      </w:r>
    </w:p>
    <w:p w14:paraId="01697058" w14:textId="490A1B10" w:rsidR="00822097" w:rsidRDefault="00822097" w:rsidP="00552689">
      <w:pPr>
        <w:shd w:val="clear" w:color="auto" w:fill="FFFFFF"/>
        <w:spacing w:after="0" w:line="240" w:lineRule="auto"/>
        <w:jc w:val="both"/>
        <w:rPr>
          <w:rFonts w:ascii="Arial" w:eastAsia="Times New Roman" w:hAnsi="Arial" w:cs="Arial"/>
          <w:lang w:eastAsia="en-GB"/>
        </w:rPr>
      </w:pPr>
    </w:p>
    <w:p w14:paraId="17D9F335" w14:textId="77777777" w:rsidR="008E0D65" w:rsidRPr="00AD56E5" w:rsidRDefault="008E0D65" w:rsidP="008E0D65">
      <w:pPr>
        <w:shd w:val="clear" w:color="auto" w:fill="FFFFFF"/>
        <w:spacing w:after="0" w:line="240" w:lineRule="auto"/>
        <w:jc w:val="both"/>
        <w:rPr>
          <w:rFonts w:ascii="Arial" w:eastAsia="Times New Roman" w:hAnsi="Arial" w:cs="Arial"/>
          <w:lang w:eastAsia="en-GB"/>
        </w:rPr>
      </w:pPr>
      <w:r w:rsidRPr="00AD56E5">
        <w:rPr>
          <w:rFonts w:ascii="Arial" w:eastAsia="Times New Roman" w:hAnsi="Arial" w:cs="Arial"/>
          <w:lang w:eastAsia="en-GB"/>
        </w:rPr>
        <w:t xml:space="preserve">Please refer to the </w:t>
      </w:r>
      <w:r>
        <w:rPr>
          <w:rFonts w:ascii="Arial" w:eastAsia="Times New Roman" w:hAnsi="Arial" w:cs="Arial"/>
          <w:lang w:eastAsia="en-GB"/>
        </w:rPr>
        <w:t>Person Specification</w:t>
      </w:r>
      <w:r w:rsidRPr="00AD56E5">
        <w:rPr>
          <w:rFonts w:ascii="Arial" w:eastAsia="Times New Roman" w:hAnsi="Arial" w:cs="Arial"/>
          <w:lang w:eastAsia="en-GB"/>
        </w:rPr>
        <w:t xml:space="preserve"> and </w:t>
      </w:r>
      <w:r>
        <w:rPr>
          <w:rFonts w:ascii="Arial" w:eastAsia="Times New Roman" w:hAnsi="Arial" w:cs="Arial"/>
          <w:lang w:eastAsia="en-GB"/>
        </w:rPr>
        <w:t>Job Description</w:t>
      </w:r>
      <w:r w:rsidRPr="00AD56E5">
        <w:rPr>
          <w:rFonts w:ascii="Arial" w:eastAsia="Times New Roman" w:hAnsi="Arial" w:cs="Arial"/>
          <w:lang w:eastAsia="en-GB"/>
        </w:rPr>
        <w:t xml:space="preserve"> below for further details regarding this position:</w:t>
      </w:r>
    </w:p>
    <w:p w14:paraId="1F53ECEE" w14:textId="77777777" w:rsidR="008E0D65" w:rsidRPr="00AD56E5" w:rsidRDefault="008E0D65" w:rsidP="008E0D65">
      <w:pPr>
        <w:shd w:val="clear" w:color="auto" w:fill="FFFFFF"/>
        <w:spacing w:after="0" w:line="240" w:lineRule="auto"/>
        <w:jc w:val="both"/>
        <w:rPr>
          <w:rFonts w:ascii="Arial" w:eastAsia="Times New Roman" w:hAnsi="Arial" w:cs="Arial"/>
          <w:lang w:eastAsia="en-GB"/>
        </w:rPr>
      </w:pPr>
    </w:p>
    <w:p w14:paraId="71B53489" w14:textId="77777777" w:rsidR="008E0D65" w:rsidRPr="00193C60" w:rsidRDefault="008E0D65" w:rsidP="008E0D65">
      <w:pPr>
        <w:pStyle w:val="ListParagraph"/>
        <w:numPr>
          <w:ilvl w:val="0"/>
          <w:numId w:val="3"/>
        </w:numPr>
        <w:shd w:val="clear" w:color="auto" w:fill="FFFFFF"/>
        <w:spacing w:after="0" w:line="240" w:lineRule="auto"/>
        <w:jc w:val="both"/>
        <w:rPr>
          <w:rFonts w:ascii="Arial" w:eastAsia="Times New Roman" w:hAnsi="Arial" w:cs="Arial"/>
          <w:highlight w:val="yellow"/>
          <w:lang w:eastAsia="en-GB"/>
        </w:rPr>
      </w:pPr>
      <w:r w:rsidRPr="00193C60">
        <w:rPr>
          <w:rFonts w:ascii="Arial" w:eastAsia="Times New Roman" w:hAnsi="Arial" w:cs="Arial"/>
          <w:highlight w:val="yellow"/>
          <w:lang w:eastAsia="en-GB"/>
        </w:rPr>
        <w:t xml:space="preserve">Insert Link to </w:t>
      </w:r>
      <w:r>
        <w:rPr>
          <w:rFonts w:ascii="Arial" w:eastAsia="Times New Roman" w:hAnsi="Arial" w:cs="Arial"/>
          <w:highlight w:val="yellow"/>
          <w:lang w:eastAsia="en-GB"/>
        </w:rPr>
        <w:t>PS</w:t>
      </w:r>
    </w:p>
    <w:p w14:paraId="4FAD4FF3" w14:textId="77777777" w:rsidR="008E0D65" w:rsidRPr="00AD56E5" w:rsidRDefault="008E0D65" w:rsidP="008E0D65">
      <w:pPr>
        <w:shd w:val="clear" w:color="auto" w:fill="FFFFFF"/>
        <w:spacing w:after="0" w:line="240" w:lineRule="auto"/>
        <w:jc w:val="both"/>
        <w:rPr>
          <w:rFonts w:ascii="Arial" w:eastAsia="Times New Roman" w:hAnsi="Arial" w:cs="Arial"/>
          <w:lang w:eastAsia="en-GB"/>
        </w:rPr>
      </w:pPr>
    </w:p>
    <w:p w14:paraId="46E0F192" w14:textId="77777777" w:rsidR="008E0D65" w:rsidRPr="00193C60" w:rsidRDefault="008E0D65" w:rsidP="008E0D65">
      <w:pPr>
        <w:pStyle w:val="ListParagraph"/>
        <w:numPr>
          <w:ilvl w:val="0"/>
          <w:numId w:val="3"/>
        </w:numPr>
        <w:shd w:val="clear" w:color="auto" w:fill="FFFFFF"/>
        <w:spacing w:after="0" w:line="240" w:lineRule="auto"/>
        <w:jc w:val="both"/>
        <w:rPr>
          <w:rFonts w:ascii="Arial" w:eastAsia="Times New Roman" w:hAnsi="Arial" w:cs="Arial"/>
          <w:highlight w:val="yellow"/>
          <w:lang w:eastAsia="en-GB"/>
        </w:rPr>
      </w:pPr>
      <w:r w:rsidRPr="00193C60">
        <w:rPr>
          <w:rFonts w:ascii="Arial" w:eastAsia="Times New Roman" w:hAnsi="Arial" w:cs="Arial"/>
          <w:highlight w:val="yellow"/>
          <w:lang w:eastAsia="en-GB"/>
        </w:rPr>
        <w:t xml:space="preserve">Insert </w:t>
      </w:r>
      <w:r>
        <w:rPr>
          <w:rFonts w:ascii="Arial" w:eastAsia="Times New Roman" w:hAnsi="Arial" w:cs="Arial"/>
          <w:highlight w:val="yellow"/>
          <w:lang w:eastAsia="en-GB"/>
        </w:rPr>
        <w:t>Link to JD</w:t>
      </w:r>
    </w:p>
    <w:p w14:paraId="3EA05524" w14:textId="77777777" w:rsidR="008E0D65" w:rsidRPr="00AD56E5" w:rsidRDefault="008E0D65" w:rsidP="008E0D65">
      <w:pPr>
        <w:shd w:val="clear" w:color="auto" w:fill="FFFFFF"/>
        <w:spacing w:after="0" w:line="240" w:lineRule="auto"/>
        <w:jc w:val="both"/>
        <w:rPr>
          <w:rFonts w:ascii="Arial" w:eastAsia="Times New Roman" w:hAnsi="Arial" w:cs="Arial"/>
          <w:lang w:eastAsia="en-GB"/>
        </w:rPr>
      </w:pPr>
      <w:r w:rsidRPr="00AD56E5">
        <w:rPr>
          <w:rFonts w:ascii="Arial" w:eastAsia="Times New Roman" w:hAnsi="Arial" w:cs="Arial"/>
          <w:lang w:eastAsia="en-GB"/>
        </w:rPr>
        <w:t> </w:t>
      </w:r>
    </w:p>
    <w:p w14:paraId="27EF1D85" w14:textId="77777777" w:rsidR="008E0D65" w:rsidRPr="00552689" w:rsidRDefault="008E0D65" w:rsidP="008E0D65">
      <w:pPr>
        <w:shd w:val="clear" w:color="auto" w:fill="FFFFFF"/>
        <w:spacing w:after="0" w:line="240" w:lineRule="auto"/>
        <w:jc w:val="both"/>
        <w:rPr>
          <w:rFonts w:ascii="Arial" w:eastAsia="Times New Roman" w:hAnsi="Arial" w:cs="Arial"/>
          <w:lang w:eastAsia="en-GB"/>
        </w:rPr>
      </w:pPr>
      <w:r w:rsidRPr="00552689">
        <w:rPr>
          <w:rFonts w:ascii="Arial" w:eastAsia="Times New Roman" w:hAnsi="Arial" w:cs="Arial"/>
          <w:lang w:eastAsia="en-GB"/>
        </w:rPr>
        <w:t> </w:t>
      </w:r>
    </w:p>
    <w:p w14:paraId="529B1140" w14:textId="77777777" w:rsidR="008E0D65" w:rsidRPr="00AD56E5" w:rsidRDefault="008E0D65" w:rsidP="008E0D65">
      <w:pPr>
        <w:jc w:val="both"/>
        <w:rPr>
          <w:rFonts w:ascii="Arial" w:hAnsi="Arial" w:cs="Arial"/>
          <w:b/>
        </w:rPr>
      </w:pPr>
      <w:r w:rsidRPr="00AD56E5">
        <w:rPr>
          <w:rFonts w:ascii="Arial" w:hAnsi="Arial" w:cs="Arial"/>
          <w:b/>
        </w:rPr>
        <w:t>Application Process</w:t>
      </w:r>
    </w:p>
    <w:p w14:paraId="5ED5A51F" w14:textId="718BEE9A" w:rsidR="00E66E2C" w:rsidRDefault="008E0D65" w:rsidP="008E0D65">
      <w:pPr>
        <w:shd w:val="clear" w:color="auto" w:fill="FFFFFF"/>
        <w:spacing w:after="0" w:line="240" w:lineRule="auto"/>
        <w:jc w:val="both"/>
        <w:rPr>
          <w:rFonts w:ascii="Arial" w:hAnsi="Arial" w:cs="Arial"/>
          <w:b/>
        </w:rPr>
      </w:pPr>
      <w:r w:rsidRPr="00AD56E5">
        <w:rPr>
          <w:rFonts w:ascii="Arial" w:hAnsi="Arial" w:cs="Arial"/>
          <w:b/>
        </w:rPr>
        <w:t>Please apply by sending your CV and covering letter explain</w:t>
      </w:r>
      <w:r>
        <w:rPr>
          <w:rFonts w:ascii="Arial" w:hAnsi="Arial" w:cs="Arial"/>
          <w:b/>
        </w:rPr>
        <w:t>ing</w:t>
      </w:r>
      <w:r w:rsidRPr="00AD56E5">
        <w:rPr>
          <w:rFonts w:ascii="Arial" w:hAnsi="Arial" w:cs="Arial"/>
          <w:b/>
        </w:rPr>
        <w:t xml:space="preserve"> how your qualifications, experience and values me</w:t>
      </w:r>
      <w:r>
        <w:rPr>
          <w:rFonts w:ascii="Arial" w:hAnsi="Arial" w:cs="Arial"/>
          <w:b/>
        </w:rPr>
        <w:t>et the requirements of the Person Specification and Job Description</w:t>
      </w:r>
      <w:r w:rsidRPr="00AD56E5">
        <w:rPr>
          <w:rFonts w:ascii="Arial" w:hAnsi="Arial" w:cs="Arial"/>
          <w:b/>
        </w:rPr>
        <w:t xml:space="preserve"> by</w:t>
      </w:r>
      <w:r w:rsidR="00516C43">
        <w:rPr>
          <w:rFonts w:ascii="Arial" w:hAnsi="Arial" w:cs="Arial"/>
          <w:b/>
        </w:rPr>
        <w:t xml:space="preserve"> Friday, </w:t>
      </w:r>
      <w:r w:rsidR="00A93C53">
        <w:rPr>
          <w:rFonts w:ascii="Arial" w:hAnsi="Arial" w:cs="Arial"/>
          <w:b/>
        </w:rPr>
        <w:t>4 November</w:t>
      </w:r>
      <w:r w:rsidR="00516C43">
        <w:rPr>
          <w:rFonts w:ascii="Arial" w:hAnsi="Arial" w:cs="Arial"/>
          <w:b/>
        </w:rPr>
        <w:t xml:space="preserve"> 202</w:t>
      </w:r>
      <w:r w:rsidR="00BF7F47">
        <w:rPr>
          <w:rFonts w:ascii="Arial" w:hAnsi="Arial" w:cs="Arial"/>
          <w:b/>
        </w:rPr>
        <w:t>2.</w:t>
      </w:r>
    </w:p>
    <w:p w14:paraId="204D8E59" w14:textId="5A5A9E4F" w:rsidR="00BF7F47" w:rsidRDefault="00BF7F47" w:rsidP="008E0D65">
      <w:pPr>
        <w:shd w:val="clear" w:color="auto" w:fill="FFFFFF"/>
        <w:spacing w:after="0" w:line="240" w:lineRule="auto"/>
        <w:jc w:val="both"/>
        <w:rPr>
          <w:rFonts w:ascii="Arial" w:hAnsi="Arial" w:cs="Arial"/>
          <w:b/>
        </w:rPr>
      </w:pPr>
    </w:p>
    <w:p w14:paraId="57E89396" w14:textId="77777777" w:rsidR="00BF7F47" w:rsidRDefault="00BF7F47" w:rsidP="00BF7F47">
      <w:pPr>
        <w:jc w:val="both"/>
        <w:rPr>
          <w:rFonts w:ascii="Arial" w:hAnsi="Arial" w:cs="Arial"/>
        </w:rPr>
      </w:pPr>
      <w:r w:rsidRPr="00AD56E5">
        <w:rPr>
          <w:rFonts w:ascii="Arial" w:hAnsi="Arial" w:cs="Arial"/>
        </w:rPr>
        <w:lastRenderedPageBreak/>
        <w:t xml:space="preserve">Please send your application to </w:t>
      </w:r>
      <w:r>
        <w:rPr>
          <w:rFonts w:ascii="Arial" w:hAnsi="Arial" w:cs="Arial"/>
        </w:rPr>
        <w:t>our Practice Manager, Helen Fanning using the following contact details:</w:t>
      </w:r>
    </w:p>
    <w:p w14:paraId="1072CE97" w14:textId="77777777" w:rsidR="00BF7F47" w:rsidRDefault="00BF7F47" w:rsidP="00BF7F47">
      <w:pPr>
        <w:jc w:val="both"/>
        <w:rPr>
          <w:rStyle w:val="Hyperlink"/>
          <w:rFonts w:ascii="Arial" w:hAnsi="Arial" w:cs="Arial"/>
          <w:color w:val="auto"/>
          <w:u w:val="none"/>
        </w:rPr>
      </w:pPr>
      <w:r>
        <w:rPr>
          <w:rFonts w:ascii="Arial" w:hAnsi="Arial" w:cs="Arial"/>
        </w:rPr>
        <w:t>Email:</w:t>
      </w:r>
      <w:r>
        <w:rPr>
          <w:rFonts w:ascii="Arial" w:hAnsi="Arial" w:cs="Arial"/>
        </w:rPr>
        <w:tab/>
      </w:r>
      <w:r w:rsidRPr="00AD56E5">
        <w:rPr>
          <w:rFonts w:ascii="Arial" w:hAnsi="Arial" w:cs="Arial"/>
        </w:rPr>
        <w:t xml:space="preserve"> </w:t>
      </w:r>
      <w:hyperlink r:id="rId6" w:history="1">
        <w:r w:rsidRPr="00AD56E5">
          <w:rPr>
            <w:rStyle w:val="Hyperlink"/>
            <w:rFonts w:ascii="Arial" w:hAnsi="Arial" w:cs="Arial"/>
          </w:rPr>
          <w:t>helen.fanning@mjc-law.co.uk</w:t>
        </w:r>
      </w:hyperlink>
      <w:r w:rsidRPr="00AD56E5">
        <w:rPr>
          <w:rStyle w:val="Hyperlink"/>
          <w:rFonts w:ascii="Arial" w:hAnsi="Arial" w:cs="Arial"/>
          <w:color w:val="auto"/>
          <w:u w:val="none"/>
        </w:rPr>
        <w:t xml:space="preserve"> </w:t>
      </w:r>
    </w:p>
    <w:p w14:paraId="62328B5C" w14:textId="4B1AC7AC" w:rsidR="00E66E2C" w:rsidRDefault="00E66E2C" w:rsidP="00E66E2C">
      <w:pPr>
        <w:jc w:val="both"/>
        <w:rPr>
          <w:rFonts w:ascii="Arial" w:hAnsi="Arial" w:cs="Arial"/>
        </w:rPr>
      </w:pPr>
      <w:r>
        <w:rPr>
          <w:rStyle w:val="Hyperlink"/>
          <w:rFonts w:ascii="Arial" w:hAnsi="Arial" w:cs="Arial"/>
          <w:color w:val="auto"/>
          <w:u w:val="none"/>
        </w:rPr>
        <w:t xml:space="preserve">Postal Address:  </w:t>
      </w:r>
      <w:r w:rsidRPr="00AD56E5">
        <w:rPr>
          <w:rFonts w:ascii="Arial" w:hAnsi="Arial" w:cs="Arial"/>
        </w:rPr>
        <w:t xml:space="preserve">MJC Law, </w:t>
      </w:r>
      <w:r w:rsidR="00516C43">
        <w:rPr>
          <w:rFonts w:ascii="Arial" w:hAnsi="Arial" w:cs="Arial"/>
        </w:rPr>
        <w:t>Unit 8, Wheatcroft Business Park, Landmere Lane, Edwalton, Nottingham, Nottinghamshire, NG12 4DG</w:t>
      </w:r>
    </w:p>
    <w:p w14:paraId="48193751" w14:textId="14601CCD" w:rsidR="003D680F" w:rsidRPr="00552689" w:rsidRDefault="00285FBD" w:rsidP="00552689">
      <w:pPr>
        <w:jc w:val="both"/>
        <w:rPr>
          <w:rFonts w:ascii="Arial" w:hAnsi="Arial" w:cs="Arial"/>
        </w:rPr>
      </w:pPr>
      <w:r w:rsidRPr="00552689">
        <w:rPr>
          <w:rFonts w:ascii="Arial" w:hAnsi="Arial" w:cs="Arial"/>
        </w:rPr>
        <w:t xml:space="preserve">Interviews will be held </w:t>
      </w:r>
      <w:r w:rsidR="00BF23F8">
        <w:rPr>
          <w:rFonts w:ascii="Arial" w:hAnsi="Arial" w:cs="Arial"/>
        </w:rPr>
        <w:t xml:space="preserve">in </w:t>
      </w:r>
      <w:r w:rsidR="000A106F">
        <w:rPr>
          <w:rFonts w:ascii="Arial" w:hAnsi="Arial" w:cs="Arial"/>
        </w:rPr>
        <w:t>mid-</w:t>
      </w:r>
      <w:r w:rsidR="00BF23F8">
        <w:rPr>
          <w:rFonts w:ascii="Arial" w:hAnsi="Arial" w:cs="Arial"/>
        </w:rPr>
        <w:t>November</w:t>
      </w:r>
      <w:r w:rsidR="0097696F">
        <w:rPr>
          <w:rFonts w:ascii="Arial" w:hAnsi="Arial" w:cs="Arial"/>
        </w:rPr>
        <w:t>,</w:t>
      </w:r>
      <w:r w:rsidR="00205509">
        <w:rPr>
          <w:rFonts w:ascii="Arial" w:hAnsi="Arial" w:cs="Arial"/>
        </w:rPr>
        <w:t xml:space="preserve"> at our </w:t>
      </w:r>
      <w:r w:rsidR="008F7715">
        <w:rPr>
          <w:rFonts w:ascii="Arial" w:hAnsi="Arial" w:cs="Arial"/>
        </w:rPr>
        <w:t>Nottingham</w:t>
      </w:r>
      <w:r w:rsidR="00205509">
        <w:rPr>
          <w:rFonts w:ascii="Arial" w:hAnsi="Arial" w:cs="Arial"/>
        </w:rPr>
        <w:t xml:space="preserve"> office.</w:t>
      </w:r>
      <w:r w:rsidR="002D180F" w:rsidRPr="00552689">
        <w:rPr>
          <w:rFonts w:ascii="Arial" w:hAnsi="Arial" w:cs="Arial"/>
        </w:rPr>
        <w:t xml:space="preserve"> The start date can be flexible to suit the successful applicant</w:t>
      </w:r>
      <w:r w:rsidR="003D4080">
        <w:rPr>
          <w:rFonts w:ascii="Arial" w:hAnsi="Arial" w:cs="Arial"/>
        </w:rPr>
        <w:t>.</w:t>
      </w:r>
    </w:p>
    <w:sectPr w:rsidR="003D680F" w:rsidRPr="00552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AA4"/>
    <w:multiLevelType w:val="hybridMultilevel"/>
    <w:tmpl w:val="CA54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D56DDE"/>
    <w:multiLevelType w:val="hybridMultilevel"/>
    <w:tmpl w:val="5FE4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1038D"/>
    <w:multiLevelType w:val="hybridMultilevel"/>
    <w:tmpl w:val="DCE6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237707">
    <w:abstractNumId w:val="0"/>
  </w:num>
  <w:num w:numId="2" w16cid:durableId="1894001262">
    <w:abstractNumId w:val="1"/>
  </w:num>
  <w:num w:numId="3" w16cid:durableId="144372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87"/>
    <w:rsid w:val="00007A96"/>
    <w:rsid w:val="00091044"/>
    <w:rsid w:val="000A106F"/>
    <w:rsid w:val="00142A0A"/>
    <w:rsid w:val="001463E2"/>
    <w:rsid w:val="001D7F4C"/>
    <w:rsid w:val="00205509"/>
    <w:rsid w:val="00216806"/>
    <w:rsid w:val="00253678"/>
    <w:rsid w:val="00285FBD"/>
    <w:rsid w:val="002C484F"/>
    <w:rsid w:val="002D180F"/>
    <w:rsid w:val="0036471A"/>
    <w:rsid w:val="003B2C78"/>
    <w:rsid w:val="003D4080"/>
    <w:rsid w:val="003D680F"/>
    <w:rsid w:val="003F7422"/>
    <w:rsid w:val="00406A87"/>
    <w:rsid w:val="00445424"/>
    <w:rsid w:val="004619D4"/>
    <w:rsid w:val="0046609F"/>
    <w:rsid w:val="0046656F"/>
    <w:rsid w:val="004818B0"/>
    <w:rsid w:val="00516C43"/>
    <w:rsid w:val="00552689"/>
    <w:rsid w:val="005625FA"/>
    <w:rsid w:val="0059392D"/>
    <w:rsid w:val="005C5254"/>
    <w:rsid w:val="0076421B"/>
    <w:rsid w:val="00795F12"/>
    <w:rsid w:val="0079695E"/>
    <w:rsid w:val="007972FC"/>
    <w:rsid w:val="00820EF5"/>
    <w:rsid w:val="00822097"/>
    <w:rsid w:val="008229DF"/>
    <w:rsid w:val="008A277B"/>
    <w:rsid w:val="008B17B4"/>
    <w:rsid w:val="008D11A8"/>
    <w:rsid w:val="008E0D65"/>
    <w:rsid w:val="008F7715"/>
    <w:rsid w:val="00906B4A"/>
    <w:rsid w:val="0097696F"/>
    <w:rsid w:val="00A1521E"/>
    <w:rsid w:val="00A52240"/>
    <w:rsid w:val="00A93C53"/>
    <w:rsid w:val="00AA38B5"/>
    <w:rsid w:val="00AD4C9E"/>
    <w:rsid w:val="00BA4B95"/>
    <w:rsid w:val="00BB02FD"/>
    <w:rsid w:val="00BC736E"/>
    <w:rsid w:val="00BE3865"/>
    <w:rsid w:val="00BE7B7D"/>
    <w:rsid w:val="00BF23F8"/>
    <w:rsid w:val="00BF7F47"/>
    <w:rsid w:val="00CD32BA"/>
    <w:rsid w:val="00D82373"/>
    <w:rsid w:val="00D9637D"/>
    <w:rsid w:val="00DA63D6"/>
    <w:rsid w:val="00DB7DD6"/>
    <w:rsid w:val="00E41670"/>
    <w:rsid w:val="00E51518"/>
    <w:rsid w:val="00E64194"/>
    <w:rsid w:val="00E66E2C"/>
    <w:rsid w:val="00EB075B"/>
    <w:rsid w:val="00EB16DC"/>
    <w:rsid w:val="00EF292A"/>
    <w:rsid w:val="00F20B0C"/>
    <w:rsid w:val="00F26F3F"/>
    <w:rsid w:val="00FA796D"/>
    <w:rsid w:val="00FC2D06"/>
    <w:rsid w:val="00FE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25C1"/>
  <w15:chartTrackingRefBased/>
  <w15:docId w15:val="{0C8480E4-1782-448A-8D5F-8B7F1691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FBD"/>
    <w:rPr>
      <w:color w:val="0563C1" w:themeColor="hyperlink"/>
      <w:u w:val="single"/>
    </w:rPr>
  </w:style>
  <w:style w:type="character" w:customStyle="1" w:styleId="UnresolvedMention1">
    <w:name w:val="Unresolved Mention1"/>
    <w:basedOn w:val="DefaultParagraphFont"/>
    <w:uiPriority w:val="99"/>
    <w:semiHidden/>
    <w:unhideWhenUsed/>
    <w:rsid w:val="00285FBD"/>
    <w:rPr>
      <w:color w:val="605E5C"/>
      <w:shd w:val="clear" w:color="auto" w:fill="E1DFDD"/>
    </w:rPr>
  </w:style>
  <w:style w:type="paragraph" w:styleId="BalloonText">
    <w:name w:val="Balloon Text"/>
    <w:basedOn w:val="Normal"/>
    <w:link w:val="BalloonTextChar"/>
    <w:uiPriority w:val="99"/>
    <w:semiHidden/>
    <w:unhideWhenUsed/>
    <w:rsid w:val="0079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12"/>
    <w:rPr>
      <w:rFonts w:ascii="Segoe UI" w:hAnsi="Segoe UI" w:cs="Segoe UI"/>
      <w:sz w:val="18"/>
      <w:szCs w:val="18"/>
    </w:rPr>
  </w:style>
  <w:style w:type="paragraph" w:styleId="ListParagraph">
    <w:name w:val="List Paragraph"/>
    <w:basedOn w:val="Normal"/>
    <w:uiPriority w:val="34"/>
    <w:qFormat/>
    <w:rsid w:val="00976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19617">
      <w:bodyDiv w:val="1"/>
      <w:marLeft w:val="0"/>
      <w:marRight w:val="0"/>
      <w:marTop w:val="0"/>
      <w:marBottom w:val="0"/>
      <w:divBdr>
        <w:top w:val="none" w:sz="0" w:space="0" w:color="auto"/>
        <w:left w:val="none" w:sz="0" w:space="0" w:color="auto"/>
        <w:bottom w:val="none" w:sz="0" w:space="0" w:color="auto"/>
        <w:right w:val="none" w:sz="0" w:space="0" w:color="auto"/>
      </w:divBdr>
      <w:divsChild>
        <w:div w:id="1415544053">
          <w:marLeft w:val="0"/>
          <w:marRight w:val="0"/>
          <w:marTop w:val="0"/>
          <w:marBottom w:val="0"/>
          <w:divBdr>
            <w:top w:val="none" w:sz="0" w:space="0" w:color="auto"/>
            <w:left w:val="none" w:sz="0" w:space="0" w:color="auto"/>
            <w:bottom w:val="none" w:sz="0" w:space="0" w:color="auto"/>
            <w:right w:val="none" w:sz="0" w:space="0" w:color="auto"/>
          </w:divBdr>
          <w:divsChild>
            <w:div w:id="15792507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len.fanning@mjc-law.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2145-39DE-4B20-BE9F-B86B203F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Helen Fanning</cp:lastModifiedBy>
  <cp:revision>20</cp:revision>
  <dcterms:created xsi:type="dcterms:W3CDTF">2022-05-04T07:44:00Z</dcterms:created>
  <dcterms:modified xsi:type="dcterms:W3CDTF">2022-10-18T12:13:00Z</dcterms:modified>
</cp:coreProperties>
</file>