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3048" w14:textId="77777777" w:rsidR="008D55B2" w:rsidRPr="00D5747D" w:rsidRDefault="008D55B2" w:rsidP="008D55B2">
      <w:pPr>
        <w:pBdr>
          <w:bottom w:val="single" w:sz="4" w:space="2" w:color="auto"/>
        </w:pBdr>
        <w:rPr>
          <w:rFonts w:ascii="Helvetica" w:hAnsi="Helvetica" w:cs="Helvetica"/>
          <w:sz w:val="22"/>
          <w:szCs w:val="22"/>
        </w:rPr>
      </w:pPr>
    </w:p>
    <w:p w14:paraId="5794825F" w14:textId="77777777" w:rsidR="00E67192" w:rsidRPr="00D5747D" w:rsidRDefault="00E67192" w:rsidP="00E67192">
      <w:pPr>
        <w:rPr>
          <w:rFonts w:ascii="Helvetica" w:hAnsi="Helvetica" w:cs="Helvetica"/>
          <w:sz w:val="22"/>
          <w:szCs w:val="22"/>
        </w:rPr>
      </w:pPr>
      <w:r w:rsidRPr="00D5747D">
        <w:rPr>
          <w:rFonts w:ascii="Helvetica" w:hAnsi="Helvetica" w:cs="Helvetica"/>
          <w:sz w:val="22"/>
          <w:szCs w:val="22"/>
        </w:rPr>
        <w:t>SOUTH WEST LONDON LAW CENTRES</w:t>
      </w:r>
    </w:p>
    <w:p w14:paraId="775A5B83" w14:textId="77777777" w:rsidR="00E67192" w:rsidRPr="00D5747D" w:rsidRDefault="00E67192" w:rsidP="00E67192">
      <w:pPr>
        <w:rPr>
          <w:rFonts w:ascii="Helvetica" w:hAnsi="Helvetica" w:cs="Helvetica"/>
          <w:sz w:val="22"/>
          <w:szCs w:val="22"/>
        </w:rPr>
      </w:pPr>
      <w:r w:rsidRPr="00D5747D">
        <w:rPr>
          <w:rFonts w:ascii="Helvetica" w:hAnsi="Helvetica" w:cs="Helvetica"/>
          <w:b/>
          <w:i/>
          <w:sz w:val="22"/>
          <w:szCs w:val="22"/>
        </w:rPr>
        <w:t>Legal Action for Local Communities</w:t>
      </w:r>
    </w:p>
    <w:p w14:paraId="6075AB19" w14:textId="77777777" w:rsidR="00E67192" w:rsidRPr="00D5747D" w:rsidRDefault="00E67192" w:rsidP="00E67192">
      <w:pPr>
        <w:pBdr>
          <w:bottom w:val="single" w:sz="4" w:space="2" w:color="auto"/>
        </w:pBdr>
        <w:rPr>
          <w:rFonts w:ascii="Helvetica" w:hAnsi="Helvetica" w:cs="Helvetica"/>
          <w:sz w:val="22"/>
          <w:szCs w:val="22"/>
        </w:rPr>
      </w:pPr>
    </w:p>
    <w:p w14:paraId="1D31B753" w14:textId="77777777" w:rsidR="00E67192" w:rsidRPr="00D5747D" w:rsidRDefault="00E67192" w:rsidP="00E67192">
      <w:pPr>
        <w:pBdr>
          <w:bottom w:val="single" w:sz="4" w:space="2" w:color="auto"/>
        </w:pBdr>
        <w:spacing w:after="120"/>
        <w:rPr>
          <w:rFonts w:ascii="Helvetica" w:hAnsi="Helvetica" w:cs="Helvetica"/>
          <w:b/>
          <w:sz w:val="22"/>
          <w:szCs w:val="22"/>
        </w:rPr>
      </w:pPr>
      <w:r w:rsidRPr="00D5747D">
        <w:rPr>
          <w:rFonts w:ascii="Helvetica" w:hAnsi="Helvetica" w:cs="Helvetica"/>
          <w:b/>
          <w:sz w:val="22"/>
          <w:szCs w:val="22"/>
        </w:rPr>
        <w:t xml:space="preserve">JOB ADVERT – </w:t>
      </w:r>
      <w:r w:rsidRPr="004852FA">
        <w:rPr>
          <w:rFonts w:ascii="Helvetica" w:hAnsi="Helvetica" w:cs="Helvetica"/>
          <w:b/>
          <w:sz w:val="22"/>
          <w:szCs w:val="22"/>
        </w:rPr>
        <w:t xml:space="preserve">Immigration Solicitor/Caseworker IAAS Level 2 </w:t>
      </w:r>
    </w:p>
    <w:p w14:paraId="1752AB72" w14:textId="77777777" w:rsidR="00E67192" w:rsidRDefault="00E67192" w:rsidP="00E67192">
      <w:pPr>
        <w:shd w:val="clear" w:color="auto" w:fill="FFFFFF"/>
        <w:jc w:val="both"/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</w:pPr>
      <w:r w:rsidRPr="00D5747D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 xml:space="preserve">South West London Law Centres (SWLLC), one of the largest and most progressive Law Centres in the country, </w:t>
      </w:r>
      <w:r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>is</w:t>
      </w:r>
      <w:r w:rsidRPr="000808C5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 xml:space="preserve"> seeking </w:t>
      </w:r>
      <w:r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>up to three</w:t>
      </w:r>
      <w:r w:rsidRPr="000808C5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 xml:space="preserve"> experienced </w:t>
      </w:r>
      <w:r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 xml:space="preserve">Level 2 IAAS accredited </w:t>
      </w:r>
      <w:r w:rsidRPr="000808C5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>Asylum/Immigration Solicitor</w:t>
      </w:r>
      <w:r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>s</w:t>
      </w:r>
      <w:r w:rsidRPr="000808C5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 xml:space="preserve"> or Cas</w:t>
      </w:r>
      <w:r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>ew</w:t>
      </w:r>
      <w:r w:rsidRPr="000808C5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>orker</w:t>
      </w:r>
      <w:r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>s</w:t>
      </w:r>
      <w:r w:rsidRPr="000808C5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 xml:space="preserve"> to provide casework</w:t>
      </w:r>
      <w:r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 xml:space="preserve"> supporting clients who have been referred from a number of projects </w:t>
      </w:r>
    </w:p>
    <w:p w14:paraId="5987E20B" w14:textId="77777777" w:rsidR="00E67192" w:rsidRDefault="00E67192" w:rsidP="00E67192">
      <w:pPr>
        <w:shd w:val="clear" w:color="auto" w:fill="FFFFFF"/>
        <w:jc w:val="both"/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 xml:space="preserve">Domestic Violence Project </w:t>
      </w:r>
      <w:r w:rsidRPr="00856550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>.</w:t>
      </w:r>
    </w:p>
    <w:p w14:paraId="4CF7B196" w14:textId="77777777" w:rsidR="00E67192" w:rsidRDefault="00E67192" w:rsidP="00E67192">
      <w:pPr>
        <w:shd w:val="clear" w:color="auto" w:fill="FFFFFF"/>
        <w:jc w:val="both"/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>Migrant Homeless and Wandsworth Project</w:t>
      </w:r>
      <w:r w:rsidRPr="00856550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 xml:space="preserve">  </w:t>
      </w:r>
    </w:p>
    <w:p w14:paraId="5564AF6B" w14:textId="77777777" w:rsidR="00E67192" w:rsidRPr="007934E9" w:rsidRDefault="00E67192" w:rsidP="00E67192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333333"/>
          <w:sz w:val="22"/>
          <w:szCs w:val="22"/>
          <w:lang w:eastAsia="en-GB"/>
        </w:rPr>
      </w:pPr>
      <w:r w:rsidRPr="00856550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 xml:space="preserve">Work will be mainly under a Legal Aid Agency contract.  We are looking for people who can work on either a full-time or part-time basis,  Our immigration team is highly respected and was again rated as “Excellent” in </w:t>
      </w:r>
      <w:proofErr w:type="spellStart"/>
      <w:r w:rsidRPr="00856550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>a</w:t>
      </w:r>
      <w:proofErr w:type="spellEnd"/>
      <w:r w:rsidRPr="00856550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 xml:space="preserve"> independent peer review by the Legal Aid Agency in January 2022.  The Law Centre is well known and highly regarded, winning the Legal Aid Firm/Not for Profit in the 2020 LALY Awards. </w:t>
      </w:r>
      <w:r w:rsidRPr="007934E9">
        <w:rPr>
          <w:rFonts w:ascii="Helvetica" w:eastAsia="Times New Roman" w:hAnsi="Helvetica" w:cs="Helvetica"/>
          <w:b/>
          <w:bCs/>
          <w:color w:val="333333"/>
          <w:sz w:val="22"/>
          <w:szCs w:val="22"/>
          <w:lang w:eastAsia="en-GB"/>
        </w:rPr>
        <w:t>When applying please indicated which post or posts you are applying for.</w:t>
      </w:r>
    </w:p>
    <w:p w14:paraId="12AA733E" w14:textId="77777777" w:rsidR="00E67192" w:rsidRPr="00D5747D" w:rsidRDefault="00E67192" w:rsidP="00E67192">
      <w:pPr>
        <w:shd w:val="clear" w:color="auto" w:fill="FFFFFF"/>
        <w:jc w:val="both"/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</w:pPr>
      <w:r w:rsidRPr="00D5747D">
        <w:rPr>
          <w:rFonts w:ascii="Helvetica" w:eastAsia="Times New Roman" w:hAnsi="Helvetica" w:cs="Helvetica"/>
          <w:color w:val="333333"/>
          <w:sz w:val="22"/>
          <w:szCs w:val="22"/>
          <w:lang w:eastAsia="en-GB"/>
        </w:rPr>
        <w:t> </w:t>
      </w:r>
    </w:p>
    <w:p w14:paraId="3013BD0F" w14:textId="77777777" w:rsidR="00E67192" w:rsidRDefault="00E67192" w:rsidP="00E67192">
      <w:pPr>
        <w:pBdr>
          <w:bottom w:val="single" w:sz="4" w:space="2" w:color="auto"/>
        </w:pBd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We can offer flexible working and generous benefits. </w:t>
      </w:r>
    </w:p>
    <w:p w14:paraId="0048B062" w14:textId="77777777" w:rsidR="00E67192" w:rsidRPr="00236EF7" w:rsidRDefault="00E67192" w:rsidP="00E67192">
      <w:pPr>
        <w:pBdr>
          <w:bottom w:val="single" w:sz="4" w:space="2" w:color="auto"/>
        </w:pBdr>
        <w:rPr>
          <w:rFonts w:ascii="Helvetica" w:hAnsi="Helvetica" w:cs="Helvetica"/>
          <w:sz w:val="22"/>
          <w:szCs w:val="22"/>
        </w:rPr>
      </w:pPr>
    </w:p>
    <w:p w14:paraId="7FA36176" w14:textId="77777777" w:rsidR="00E67192" w:rsidRPr="00D5747D" w:rsidRDefault="00E67192" w:rsidP="00E671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2880"/>
        <w:rPr>
          <w:rFonts w:ascii="Helvetica" w:hAnsi="Helvetica" w:cs="Helvetica"/>
          <w:sz w:val="22"/>
          <w:szCs w:val="22"/>
        </w:rPr>
      </w:pPr>
      <w:r w:rsidRPr="00D5747D">
        <w:rPr>
          <w:rFonts w:ascii="Helvetica" w:hAnsi="Helvetica" w:cs="Helvetica"/>
          <w:b/>
          <w:bCs/>
          <w:sz w:val="22"/>
          <w:szCs w:val="22"/>
        </w:rPr>
        <w:t>POST:</w:t>
      </w:r>
      <w:r w:rsidRPr="00D5747D">
        <w:rPr>
          <w:rFonts w:ascii="Helvetica" w:hAnsi="Helvetica" w:cs="Helvetica"/>
          <w:b/>
          <w:bCs/>
          <w:sz w:val="22"/>
          <w:szCs w:val="22"/>
        </w:rPr>
        <w:tab/>
      </w:r>
      <w:r w:rsidRPr="00D5747D">
        <w:rPr>
          <w:rFonts w:ascii="Helvetica" w:hAnsi="Helvetica" w:cs="Helvetica"/>
          <w:b/>
          <w:bCs/>
          <w:sz w:val="22"/>
          <w:szCs w:val="22"/>
        </w:rPr>
        <w:tab/>
      </w:r>
      <w:r w:rsidRPr="00D5747D">
        <w:rPr>
          <w:rFonts w:ascii="Helvetica" w:hAnsi="Helvetica" w:cs="Helvetica"/>
          <w:b/>
          <w:bCs/>
          <w:sz w:val="22"/>
          <w:szCs w:val="22"/>
        </w:rPr>
        <w:tab/>
      </w:r>
      <w:r w:rsidRPr="00D5747D"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>Immigration</w:t>
      </w:r>
      <w:r w:rsidRPr="00D5747D">
        <w:rPr>
          <w:rFonts w:ascii="Helvetica" w:hAnsi="Helvetica" w:cs="Helvetica"/>
          <w:bCs/>
          <w:sz w:val="22"/>
          <w:szCs w:val="22"/>
        </w:rPr>
        <w:t xml:space="preserve"> </w:t>
      </w:r>
      <w:r w:rsidRPr="00D5747D">
        <w:rPr>
          <w:rFonts w:ascii="Helvetica" w:hAnsi="Helvetica" w:cs="Helvetica"/>
          <w:sz w:val="22"/>
          <w:szCs w:val="22"/>
        </w:rPr>
        <w:t xml:space="preserve">Solicitor/Caseworker </w:t>
      </w:r>
      <w:r>
        <w:rPr>
          <w:rFonts w:ascii="Helvetica" w:hAnsi="Helvetica" w:cs="Helvetica"/>
          <w:sz w:val="22"/>
          <w:szCs w:val="22"/>
        </w:rPr>
        <w:t xml:space="preserve">IAAS Level 2 </w:t>
      </w:r>
    </w:p>
    <w:p w14:paraId="39DEDF1C" w14:textId="77777777" w:rsidR="00E67192" w:rsidRPr="00D5747D" w:rsidRDefault="00E67192" w:rsidP="00E671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Helvetica"/>
          <w:sz w:val="22"/>
          <w:szCs w:val="22"/>
        </w:rPr>
      </w:pPr>
    </w:p>
    <w:p w14:paraId="362204F9" w14:textId="77777777" w:rsidR="00E67192" w:rsidRPr="00407C46" w:rsidRDefault="00E67192" w:rsidP="00E67192">
      <w:pPr>
        <w:ind w:left="2880" w:hanging="2880"/>
        <w:rPr>
          <w:rFonts w:ascii="Times New Roman" w:eastAsia="Times New Roman" w:hAnsi="Times New Roman"/>
          <w:sz w:val="24"/>
        </w:rPr>
      </w:pPr>
      <w:r w:rsidRPr="00D5747D">
        <w:rPr>
          <w:rFonts w:ascii="Helvetica" w:hAnsi="Helvetica" w:cs="Helvetica"/>
          <w:b/>
          <w:sz w:val="22"/>
          <w:szCs w:val="22"/>
        </w:rPr>
        <w:t>Salary:</w:t>
      </w:r>
      <w:r w:rsidRPr="00D5747D">
        <w:rPr>
          <w:rFonts w:ascii="Helvetica" w:hAnsi="Helvetica" w:cs="Helvetica"/>
          <w:b/>
          <w:sz w:val="22"/>
          <w:szCs w:val="22"/>
        </w:rPr>
        <w:tab/>
      </w:r>
      <w:r w:rsidRPr="00D5747D">
        <w:rPr>
          <w:rFonts w:ascii="Helvetica" w:hAnsi="Helvetica" w:cs="Helvetica"/>
          <w:sz w:val="22"/>
          <w:szCs w:val="22"/>
        </w:rPr>
        <w:t xml:space="preserve">Up to </w:t>
      </w:r>
      <w:r w:rsidRPr="00407C46">
        <w:rPr>
          <w:rFonts w:ascii="Helvetica" w:eastAsia="Times New Roman" w:hAnsi="Helvetica"/>
          <w:color w:val="000000"/>
          <w:sz w:val="22"/>
          <w:szCs w:val="22"/>
          <w:shd w:val="clear" w:color="auto" w:fill="FFFFFF"/>
        </w:rPr>
        <w:t>£</w:t>
      </w:r>
      <w:r>
        <w:rPr>
          <w:rFonts w:ascii="Helvetica" w:eastAsia="Times New Roman" w:hAnsi="Helvetica"/>
          <w:color w:val="000000"/>
          <w:sz w:val="22"/>
          <w:szCs w:val="22"/>
          <w:shd w:val="clear" w:color="auto" w:fill="FFFFFF"/>
        </w:rPr>
        <w:t>36,377 p.a.,</w:t>
      </w:r>
      <w:r w:rsidRPr="00D5747D">
        <w:rPr>
          <w:rFonts w:ascii="Helvetica" w:hAnsi="Helvetica" w:cs="Helvetica"/>
          <w:sz w:val="22"/>
          <w:szCs w:val="22"/>
        </w:rPr>
        <w:t xml:space="preserve"> depending on experience </w:t>
      </w:r>
    </w:p>
    <w:p w14:paraId="52258917" w14:textId="77777777" w:rsidR="00E67192" w:rsidRPr="00D5747D" w:rsidRDefault="00E67192" w:rsidP="00E67192">
      <w:pPr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" w:hAnsi="Helvetica" w:cs="Helvetica"/>
          <w:bCs/>
          <w:sz w:val="22"/>
          <w:szCs w:val="22"/>
        </w:rPr>
      </w:pPr>
    </w:p>
    <w:p w14:paraId="05091FE2" w14:textId="77777777" w:rsidR="00E67192" w:rsidRPr="00D5747D" w:rsidRDefault="00E67192" w:rsidP="00E67192">
      <w:pPr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  <w:r w:rsidRPr="00D5747D">
        <w:rPr>
          <w:rFonts w:ascii="Helvetica" w:hAnsi="Helvetica" w:cs="Helvetica"/>
          <w:b/>
          <w:bCs/>
          <w:sz w:val="22"/>
          <w:szCs w:val="22"/>
        </w:rPr>
        <w:t>Term:</w:t>
      </w:r>
      <w:r w:rsidRPr="00D5747D"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>Permanent</w:t>
      </w:r>
    </w:p>
    <w:p w14:paraId="4A18E37D" w14:textId="77777777" w:rsidR="00E67192" w:rsidRPr="00D5747D" w:rsidRDefault="00E67192" w:rsidP="00E67192">
      <w:pPr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</w:p>
    <w:p w14:paraId="37DC09B4" w14:textId="77777777" w:rsidR="00E67192" w:rsidRPr="00D5747D" w:rsidRDefault="00E67192" w:rsidP="00E67192">
      <w:pPr>
        <w:tabs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  <w:r w:rsidRPr="00D5747D">
        <w:rPr>
          <w:rFonts w:ascii="Helvetica" w:hAnsi="Helvetica" w:cs="Helvetica"/>
          <w:b/>
          <w:bCs/>
          <w:sz w:val="22"/>
          <w:szCs w:val="22"/>
        </w:rPr>
        <w:t>Based at:</w:t>
      </w:r>
      <w:r w:rsidRPr="00D5747D"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>Croydon with some outreach</w:t>
      </w:r>
    </w:p>
    <w:p w14:paraId="0F6D0952" w14:textId="77777777" w:rsidR="00E67192" w:rsidRPr="00D5747D" w:rsidRDefault="00E67192" w:rsidP="00E67192">
      <w:pPr>
        <w:pBdr>
          <w:bottom w:val="single" w:sz="4" w:space="1" w:color="auto"/>
        </w:pBdr>
        <w:rPr>
          <w:rFonts w:ascii="Helvetica" w:hAnsi="Helvetica" w:cs="Helvetica"/>
          <w:sz w:val="22"/>
          <w:szCs w:val="22"/>
        </w:rPr>
      </w:pPr>
    </w:p>
    <w:p w14:paraId="650B5AD7" w14:textId="77777777" w:rsidR="00E67192" w:rsidRDefault="00E67192" w:rsidP="00E67192">
      <w:pPr>
        <w:spacing w:after="240"/>
        <w:jc w:val="both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FA8D1F4" w14:textId="77777777" w:rsidR="00E67192" w:rsidRPr="00D5747D" w:rsidRDefault="00E67192" w:rsidP="00E67192">
      <w:pPr>
        <w:spacing w:before="120" w:after="20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The closing date for the post is </w:t>
      </w:r>
      <w:r w:rsidRPr="007934E9">
        <w:rPr>
          <w:rFonts w:ascii="Helvetica" w:hAnsi="Helvetica" w:cs="Helvetica"/>
          <w:bCs/>
          <w:sz w:val="22"/>
          <w:szCs w:val="22"/>
        </w:rPr>
        <w:t>19 June 2023 at 9am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D5747D">
        <w:rPr>
          <w:rFonts w:ascii="Helvetica" w:hAnsi="Helvetica" w:cs="Helvetica"/>
          <w:bCs/>
          <w:sz w:val="22"/>
          <w:szCs w:val="22"/>
        </w:rPr>
        <w:t xml:space="preserve">with interviews soon after. The post is available for an immediate start. If you would like to discuss the post further, please email </w:t>
      </w:r>
      <w:hyperlink r:id="rId11" w:history="1">
        <w:r w:rsidRPr="002C3518">
          <w:rPr>
            <w:rStyle w:val="Hyperlink"/>
            <w:rFonts w:ascii="Helvetica" w:hAnsi="Helvetica" w:cs="Helvetica"/>
            <w:bCs/>
            <w:sz w:val="22"/>
            <w:szCs w:val="22"/>
          </w:rPr>
          <w:t>recruitment@swllc.org</w:t>
        </w:r>
      </w:hyperlink>
      <w:r w:rsidRPr="00D5747D">
        <w:rPr>
          <w:rFonts w:ascii="Helvetica" w:hAnsi="Helvetica" w:cs="Helvetica"/>
          <w:bCs/>
          <w:sz w:val="22"/>
          <w:szCs w:val="22"/>
        </w:rPr>
        <w:t xml:space="preserve">. </w:t>
      </w:r>
      <w:r w:rsidRPr="00AD4863">
        <w:rPr>
          <w:rFonts w:ascii="Helvetica" w:hAnsi="Helvetica" w:cs="Helvetica"/>
          <w:sz w:val="22"/>
          <w:szCs w:val="22"/>
        </w:rPr>
        <w:t xml:space="preserve">Applications should be made on our application form which can be </w:t>
      </w:r>
      <w:r w:rsidRPr="00AD4863">
        <w:rPr>
          <w:rStyle w:val="normaltextrun"/>
          <w:rFonts w:ascii="Helvetica" w:hAnsi="Helvetica" w:cs="Helvetica"/>
          <w:sz w:val="22"/>
          <w:szCs w:val="22"/>
        </w:rPr>
        <w:t xml:space="preserve">downloaded </w:t>
      </w:r>
      <w:hyperlink r:id="rId12" w:history="1">
        <w:r w:rsidRPr="00AD4863">
          <w:rPr>
            <w:rStyle w:val="Hyperlink"/>
            <w:rFonts w:ascii="Helvetica" w:hAnsi="Helvetica" w:cs="Helvetica"/>
            <w:sz w:val="22"/>
            <w:szCs w:val="22"/>
          </w:rPr>
          <w:t>here</w:t>
        </w:r>
      </w:hyperlink>
      <w:r w:rsidRPr="00AD4863">
        <w:rPr>
          <w:rStyle w:val="normaltextrun"/>
          <w:rFonts w:ascii="Helvetica" w:hAnsi="Helvetica" w:cs="Helvetica"/>
          <w:sz w:val="22"/>
          <w:szCs w:val="22"/>
        </w:rPr>
        <w:t xml:space="preserve"> or from our website at </w:t>
      </w:r>
      <w:hyperlink r:id="rId13" w:history="1">
        <w:r w:rsidRPr="00AD4863">
          <w:rPr>
            <w:rStyle w:val="Hyperlink"/>
            <w:rFonts w:ascii="Helvetica" w:hAnsi="Helvetica" w:cs="Helvetica"/>
            <w:sz w:val="22"/>
            <w:szCs w:val="22"/>
          </w:rPr>
          <w:t>www.swllc.org/about-us/jobs/</w:t>
        </w:r>
      </w:hyperlink>
      <w:r>
        <w:rPr>
          <w:rStyle w:val="Hyperlink"/>
          <w:rFonts w:asciiTheme="majorHAnsi" w:hAnsiTheme="majorHAnsi" w:cstheme="majorHAnsi"/>
          <w:sz w:val="24"/>
        </w:rPr>
        <w:t>.</w:t>
      </w:r>
      <w:r w:rsidRPr="00D5747D">
        <w:rPr>
          <w:rFonts w:ascii="Helvetica" w:hAnsi="Helvetica" w:cs="Helvetica"/>
          <w:bCs/>
          <w:sz w:val="22"/>
          <w:szCs w:val="22"/>
        </w:rPr>
        <w:t xml:space="preserve"> </w:t>
      </w:r>
    </w:p>
    <w:p w14:paraId="0A8B7468" w14:textId="77777777" w:rsidR="00E67192" w:rsidRPr="00D5747D" w:rsidRDefault="00E67192" w:rsidP="00E67192">
      <w:pPr>
        <w:rPr>
          <w:rFonts w:ascii="Helvetica" w:eastAsia="Calibri" w:hAnsi="Helvetica" w:cs="Helvetica"/>
          <w:b/>
          <w:color w:val="808080" w:themeColor="background1" w:themeShade="80"/>
          <w:sz w:val="22"/>
          <w:szCs w:val="22"/>
        </w:rPr>
      </w:pPr>
    </w:p>
    <w:p w14:paraId="4508EC3F" w14:textId="77777777" w:rsidR="008D55B2" w:rsidRPr="00D5747D" w:rsidRDefault="008D55B2" w:rsidP="008D55B2">
      <w:pPr>
        <w:rPr>
          <w:rFonts w:ascii="Helvetica" w:eastAsia="Calibri" w:hAnsi="Helvetica" w:cs="Helvetica"/>
          <w:b/>
          <w:color w:val="808080" w:themeColor="background1" w:themeShade="80"/>
          <w:sz w:val="22"/>
          <w:szCs w:val="22"/>
        </w:rPr>
      </w:pPr>
    </w:p>
    <w:p w14:paraId="025BFF9D" w14:textId="77777777" w:rsidR="008D55B2" w:rsidRDefault="008D55B2" w:rsidP="008D55B2">
      <w:pPr>
        <w:rPr>
          <w:rFonts w:ascii="Helvetica" w:eastAsia="Calibri" w:hAnsi="Helvetica" w:cs="Helvetica"/>
          <w:b/>
          <w:color w:val="808080" w:themeColor="background1" w:themeShade="80"/>
          <w:sz w:val="22"/>
          <w:szCs w:val="22"/>
        </w:rPr>
      </w:pPr>
    </w:p>
    <w:p w14:paraId="1E69CB88" w14:textId="77777777" w:rsidR="008D55B2" w:rsidRDefault="008D55B2" w:rsidP="008D55B2">
      <w:pPr>
        <w:rPr>
          <w:rFonts w:ascii="Helvetica" w:eastAsia="Calibri" w:hAnsi="Helvetica" w:cs="Helvetica"/>
          <w:b/>
          <w:color w:val="808080" w:themeColor="background1" w:themeShade="80"/>
          <w:sz w:val="22"/>
          <w:szCs w:val="22"/>
        </w:rPr>
      </w:pPr>
    </w:p>
    <w:p w14:paraId="5BB1DB4D" w14:textId="77777777" w:rsidR="008D55B2" w:rsidRDefault="008D55B2" w:rsidP="008D55B2">
      <w:pPr>
        <w:rPr>
          <w:rFonts w:ascii="Helvetica" w:eastAsia="Calibri" w:hAnsi="Helvetica" w:cs="Helvetica"/>
          <w:b/>
          <w:color w:val="808080" w:themeColor="background1" w:themeShade="80"/>
          <w:sz w:val="22"/>
          <w:szCs w:val="22"/>
        </w:rPr>
      </w:pPr>
    </w:p>
    <w:p w14:paraId="513700F9" w14:textId="77777777" w:rsidR="008D55B2" w:rsidRDefault="008D55B2" w:rsidP="008D55B2">
      <w:pPr>
        <w:rPr>
          <w:rFonts w:ascii="Helvetica" w:eastAsia="Calibri" w:hAnsi="Helvetica" w:cs="Helvetica"/>
          <w:b/>
          <w:color w:val="808080" w:themeColor="background1" w:themeShade="80"/>
          <w:sz w:val="22"/>
          <w:szCs w:val="22"/>
        </w:rPr>
      </w:pPr>
    </w:p>
    <w:p w14:paraId="462D2ECB" w14:textId="77777777" w:rsidR="008D55B2" w:rsidRDefault="008D55B2" w:rsidP="008D55B2">
      <w:pPr>
        <w:rPr>
          <w:rFonts w:ascii="Helvetica" w:eastAsia="Calibri" w:hAnsi="Helvetica" w:cs="Helvetica"/>
          <w:b/>
          <w:color w:val="808080" w:themeColor="background1" w:themeShade="80"/>
          <w:sz w:val="22"/>
          <w:szCs w:val="22"/>
        </w:rPr>
      </w:pPr>
    </w:p>
    <w:p w14:paraId="4E68EF85" w14:textId="77777777" w:rsidR="008D55B2" w:rsidRDefault="008D55B2" w:rsidP="008D55B2">
      <w:pPr>
        <w:rPr>
          <w:rFonts w:ascii="Helvetica" w:eastAsia="Calibri" w:hAnsi="Helvetica" w:cs="Helvetica"/>
          <w:b/>
          <w:color w:val="808080" w:themeColor="background1" w:themeShade="80"/>
          <w:sz w:val="22"/>
          <w:szCs w:val="22"/>
        </w:rPr>
      </w:pPr>
    </w:p>
    <w:p w14:paraId="69A530E8" w14:textId="5B2D1A05" w:rsidR="008D55B2" w:rsidRPr="00C11423" w:rsidRDefault="008D55B2" w:rsidP="00C11423">
      <w:pPr>
        <w:rPr>
          <w:rFonts w:ascii="Helvetica" w:eastAsia="Calibri" w:hAnsi="Helvetica" w:cs="Helvetica"/>
          <w:b/>
          <w:color w:val="808080" w:themeColor="background1" w:themeShade="80"/>
          <w:sz w:val="22"/>
          <w:szCs w:val="22"/>
        </w:rPr>
      </w:pPr>
    </w:p>
    <w:sectPr w:rsidR="008D55B2" w:rsidRPr="00C11423" w:rsidSect="00A9652B">
      <w:headerReference w:type="default" r:id="rId14"/>
      <w:headerReference w:type="first" r:id="rId15"/>
      <w:footerReference w:type="first" r:id="rId16"/>
      <w:pgSz w:w="11900" w:h="16840"/>
      <w:pgMar w:top="1701" w:right="851" w:bottom="1701" w:left="2211" w:header="272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4F91" w14:textId="77777777" w:rsidR="00F76652" w:rsidRDefault="00F76652" w:rsidP="000B5F06">
      <w:r>
        <w:separator/>
      </w:r>
    </w:p>
  </w:endnote>
  <w:endnote w:type="continuationSeparator" w:id="0">
    <w:p w14:paraId="0DD6F298" w14:textId="77777777" w:rsidR="00F76652" w:rsidRDefault="00F76652" w:rsidP="000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EF78" w14:textId="77777777" w:rsidR="00111904" w:rsidRPr="001A67E8" w:rsidRDefault="000D5334" w:rsidP="00595B00">
    <w:pPr>
      <w:pStyle w:val="Footer"/>
      <w:rPr>
        <w:rFonts w:cs="Arial"/>
        <w:color w:val="5F686F"/>
        <w:sz w:val="12"/>
        <w:szCs w:val="12"/>
      </w:rPr>
    </w:pPr>
    <w:r>
      <w:rPr>
        <w:rFonts w:cs="Arial"/>
        <w:noProof/>
        <w:color w:val="5F686F"/>
        <w:sz w:val="12"/>
        <w:szCs w:val="12"/>
        <w:lang w:val="en-US" w:eastAsia="zh-TW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236FE1" wp14:editId="6F87DBE2">
              <wp:simplePos x="0" y="0"/>
              <wp:positionH relativeFrom="column">
                <wp:posOffset>-1229995</wp:posOffset>
              </wp:positionH>
              <wp:positionV relativeFrom="paragraph">
                <wp:posOffset>-367030</wp:posOffset>
              </wp:positionV>
              <wp:extent cx="4662170" cy="602615"/>
              <wp:effectExtent l="0" t="444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951AD" w14:textId="77777777" w:rsidR="00111904" w:rsidRPr="00785AA0" w:rsidRDefault="00111904" w:rsidP="00785AA0">
                          <w:pPr>
                            <w:pStyle w:val="Footer"/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785AA0">
                            <w:rPr>
                              <w:rFonts w:ascii="Helvetica" w:hAnsi="Helvetica" w:cs="Arial"/>
                              <w:color w:val="5F686F"/>
                              <w:sz w:val="16"/>
                              <w:szCs w:val="16"/>
                            </w:rPr>
                            <w:t>South West London Law Centres is a charity registered in England and Wales no. 1102433 and a company limited by guarantee no. 05018587. VAT no. 656907303. OISC registration reference F201300787. Registered office: 5th Floor, Davis House, Robert Street, Croydon CR0 1QQ. The solicitors of South West London Law Centres are regulated by the Solicitors Regulation Authority</w:t>
                          </w:r>
                        </w:p>
                        <w:p w14:paraId="652F4298" w14:textId="77777777" w:rsidR="00111904" w:rsidRDefault="001119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36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6.85pt;margin-top:-28.9pt;width:367.1pt;height:4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" stroked="f">
              <v:textbox>
                <w:txbxContent>
                  <w:p w14:paraId="6D2951AD" w14:textId="77777777" w:rsidR="00111904" w:rsidRPr="00785AA0" w:rsidRDefault="00111904" w:rsidP="00785AA0">
                    <w:pPr>
                      <w:pStyle w:val="Footer"/>
                      <w:jc w:val="both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785AA0">
                      <w:rPr>
                        <w:rFonts w:ascii="Helvetica" w:hAnsi="Helvetica" w:cs="Arial"/>
                        <w:color w:val="5F686F"/>
                        <w:sz w:val="16"/>
                        <w:szCs w:val="16"/>
                      </w:rPr>
                      <w:t>South West London Law Centres is a charity registered in England and Wales no. 1102433 and a company limited by guarantee no. 05018587. VAT no. 656907303. OISC registration reference F201300787. Registered office: 5th Floor, Davis House, Robert Street, Croydon CR0 1QQ. The solicitors of South West London Law Centres are regulated by the Solicitors Regulation Authority</w:t>
                    </w:r>
                  </w:p>
                  <w:p w14:paraId="652F4298" w14:textId="77777777" w:rsidR="00111904" w:rsidRDefault="00111904"/>
                </w:txbxContent>
              </v:textbox>
            </v:shape>
          </w:pict>
        </mc:Fallback>
      </mc:AlternateContent>
    </w:r>
    <w:r w:rsidR="00111904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A0B6270" wp14:editId="31CC4DE9">
          <wp:simplePos x="0" y="0"/>
          <wp:positionH relativeFrom="page">
            <wp:posOffset>6661150</wp:posOffset>
          </wp:positionH>
          <wp:positionV relativeFrom="page">
            <wp:posOffset>9777730</wp:posOffset>
          </wp:positionV>
          <wp:extent cx="359410" cy="4813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4813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111904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5D5BAB7" wp14:editId="7368B480">
          <wp:simplePos x="0" y="0"/>
          <wp:positionH relativeFrom="page">
            <wp:posOffset>5285740</wp:posOffset>
          </wp:positionH>
          <wp:positionV relativeFrom="page">
            <wp:posOffset>9779000</wp:posOffset>
          </wp:positionV>
          <wp:extent cx="970915" cy="496570"/>
          <wp:effectExtent l="0" t="0" r="0" b="1143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xcel Accredited colour P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4965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6834" w14:textId="77777777" w:rsidR="00F76652" w:rsidRDefault="00F76652" w:rsidP="000B5F06">
      <w:r>
        <w:separator/>
      </w:r>
    </w:p>
  </w:footnote>
  <w:footnote w:type="continuationSeparator" w:id="0">
    <w:p w14:paraId="03FF2A5F" w14:textId="77777777" w:rsidR="00F76652" w:rsidRDefault="00F76652" w:rsidP="000B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9B06" w14:textId="77777777" w:rsidR="00111904" w:rsidRPr="00111904" w:rsidRDefault="00111904" w:rsidP="00111904">
    <w:pPr>
      <w:pStyle w:val="Header"/>
    </w:pPr>
    <w:r w:rsidRPr="00111904">
      <w:rPr>
        <w:noProof/>
      </w:rPr>
      <w:drawing>
        <wp:anchor distT="0" distB="0" distL="114300" distR="114300" simplePos="0" relativeHeight="251674624" behindDoc="0" locked="0" layoutInCell="1" allowOverlap="1" wp14:anchorId="044F4D2B" wp14:editId="71501C12">
          <wp:simplePos x="0" y="0"/>
          <wp:positionH relativeFrom="page">
            <wp:posOffset>646430</wp:posOffset>
          </wp:positionH>
          <wp:positionV relativeFrom="page">
            <wp:posOffset>621030</wp:posOffset>
          </wp:positionV>
          <wp:extent cx="1612900" cy="493395"/>
          <wp:effectExtent l="19050" t="0" r="6350" b="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L_LC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4933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0681" w14:textId="77777777" w:rsidR="00111904" w:rsidRDefault="000D5334" w:rsidP="001E2192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51DA3F" wp14:editId="442E7888">
              <wp:simplePos x="0" y="0"/>
              <wp:positionH relativeFrom="column">
                <wp:posOffset>3700780</wp:posOffset>
              </wp:positionH>
              <wp:positionV relativeFrom="paragraph">
                <wp:posOffset>-1363345</wp:posOffset>
              </wp:positionV>
              <wp:extent cx="2244725" cy="13735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37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FAC1C" w14:textId="77777777" w:rsidR="00111904" w:rsidRPr="001A67E8" w:rsidRDefault="00111904">
                          <w:pP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1A67E8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South West London Law Centres</w:t>
                          </w:r>
                        </w:p>
                        <w:p w14:paraId="17DA9101" w14:textId="77777777" w:rsidR="00111904" w:rsidRPr="001A67E8" w:rsidRDefault="00111904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1A67E8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5</w:t>
                          </w:r>
                          <w:r w:rsidRPr="001A67E8">
                            <w:rPr>
                              <w:rFonts w:ascii="Helvetica" w:hAnsi="Helvetica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1A67E8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Floor</w:t>
                          </w:r>
                        </w:p>
                        <w:p w14:paraId="36F99D3E" w14:textId="77777777" w:rsidR="00111904" w:rsidRPr="00221276" w:rsidRDefault="00111904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</w:pPr>
                          <w:r w:rsidRPr="00221276"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  <w:t>Davis House</w:t>
                          </w:r>
                        </w:p>
                        <w:p w14:paraId="2112311C" w14:textId="77777777" w:rsidR="00111904" w:rsidRPr="00221276" w:rsidRDefault="00111904">
                          <w:pPr>
                            <w:rPr>
                              <w:lang w:val="fr-FR"/>
                            </w:rPr>
                          </w:pPr>
                          <w:r w:rsidRPr="00221276"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  <w:t>Croydon</w:t>
                          </w:r>
                        </w:p>
                        <w:p w14:paraId="51F2D3FD" w14:textId="77777777" w:rsidR="00111904" w:rsidRPr="00221276" w:rsidRDefault="00111904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</w:pPr>
                          <w:r w:rsidRPr="00221276">
                            <w:rPr>
                              <w:rFonts w:ascii="Helvetica" w:hAnsi="Helvetica"/>
                              <w:sz w:val="16"/>
                              <w:szCs w:val="16"/>
                              <w:lang w:val="fr-FR"/>
                            </w:rPr>
                            <w:t>CR0 1QQ</w:t>
                          </w:r>
                        </w:p>
                        <w:p w14:paraId="6BBB826D" w14:textId="77777777" w:rsidR="00111904" w:rsidRPr="00221276" w:rsidRDefault="00111904" w:rsidP="001A67E8">
                          <w:pPr>
                            <w:kinsoku w:val="0"/>
                            <w:overflowPunct w:val="0"/>
                            <w:spacing w:before="78" w:line="200" w:lineRule="exact"/>
                            <w:textAlignment w:val="baseline"/>
                            <w:rPr>
                              <w:rFonts w:ascii="Helvetica" w:hAnsi="Helvetica" w:cs="Arial"/>
                              <w:color w:val="5F686F"/>
                              <w:sz w:val="16"/>
                              <w:szCs w:val="16"/>
                              <w:lang w:val="fr-FR"/>
                            </w:rPr>
                          </w:pPr>
                          <w:r w:rsidRPr="00221276">
                            <w:rPr>
                              <w:rFonts w:ascii="Helvetica" w:hAnsi="Helvetica" w:cs="Arial"/>
                              <w:b/>
                              <w:bCs/>
                              <w:color w:val="5F686F"/>
                              <w:sz w:val="16"/>
                              <w:szCs w:val="16"/>
                              <w:lang w:val="fr-FR"/>
                            </w:rPr>
                            <w:t xml:space="preserve">T </w:t>
                          </w:r>
                          <w:r w:rsidRPr="00221276">
                            <w:rPr>
                              <w:rFonts w:ascii="Helvetica" w:hAnsi="Helvetica" w:cs="Arial"/>
                              <w:color w:val="5F686F"/>
                              <w:sz w:val="16"/>
                              <w:szCs w:val="16"/>
                              <w:lang w:val="fr-FR"/>
                            </w:rPr>
                            <w:t>020 8767 2777</w:t>
                          </w:r>
                        </w:p>
                        <w:p w14:paraId="1387708F" w14:textId="77777777" w:rsidR="00111904" w:rsidRPr="001A67E8" w:rsidRDefault="00111904" w:rsidP="001A67E8">
                          <w:pPr>
                            <w:kinsoku w:val="0"/>
                            <w:overflowPunct w:val="0"/>
                            <w:spacing w:before="2" w:line="198" w:lineRule="exact"/>
                            <w:textAlignment w:val="baseline"/>
                            <w:rPr>
                              <w:rFonts w:ascii="Helvetica" w:hAnsi="Helvetica" w:cs="Arial"/>
                              <w:color w:val="5F686F"/>
                              <w:sz w:val="16"/>
                              <w:szCs w:val="16"/>
                            </w:rPr>
                          </w:pPr>
                          <w:r w:rsidRPr="001A67E8">
                            <w:rPr>
                              <w:rFonts w:ascii="Helvetica" w:hAnsi="Helvetica" w:cs="Arial"/>
                              <w:b/>
                              <w:bCs/>
                              <w:color w:val="5F686F"/>
                              <w:sz w:val="16"/>
                              <w:szCs w:val="16"/>
                            </w:rPr>
                            <w:t xml:space="preserve">F </w:t>
                          </w:r>
                          <w:r w:rsidRPr="001A67E8">
                            <w:rPr>
                              <w:rFonts w:ascii="Helvetica" w:hAnsi="Helvetica" w:cs="Arial"/>
                              <w:color w:val="5F686F"/>
                              <w:sz w:val="16"/>
                              <w:szCs w:val="16"/>
                            </w:rPr>
                            <w:t>020 8043 0665</w:t>
                          </w:r>
                        </w:p>
                        <w:p w14:paraId="4DF5D339" w14:textId="77777777" w:rsidR="00111904" w:rsidRPr="001A67E8" w:rsidRDefault="00111904" w:rsidP="001A67E8">
                          <w:pPr>
                            <w:kinsoku w:val="0"/>
                            <w:overflowPunct w:val="0"/>
                            <w:spacing w:line="199" w:lineRule="exact"/>
                            <w:textAlignment w:val="baseline"/>
                            <w:rPr>
                              <w:rFonts w:ascii="Helvetica" w:hAnsi="Helvetica" w:cs="Arial"/>
                              <w:color w:val="5F686F"/>
                              <w:spacing w:val="-3"/>
                              <w:sz w:val="16"/>
                              <w:szCs w:val="16"/>
                            </w:rPr>
                          </w:pPr>
                          <w:r w:rsidRPr="001A67E8">
                            <w:rPr>
                              <w:rFonts w:ascii="Helvetica" w:hAnsi="Helvetica" w:cs="Arial"/>
                              <w:b/>
                              <w:bCs/>
                              <w:color w:val="5F686F"/>
                              <w:spacing w:val="-3"/>
                              <w:sz w:val="16"/>
                              <w:szCs w:val="16"/>
                            </w:rPr>
                            <w:t xml:space="preserve">E </w:t>
                          </w:r>
                          <w:hyperlink r:id="rId1" w:history="1">
                            <w:r w:rsidRPr="001A67E8">
                              <w:rPr>
                                <w:rFonts w:ascii="Helvetica" w:hAnsi="Helvetica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/>
                              </w:rPr>
                              <w:t>info@swllc.org</w:t>
                            </w:r>
                          </w:hyperlink>
                        </w:p>
                        <w:p w14:paraId="6AB5112A" w14:textId="77777777" w:rsidR="00111904" w:rsidRPr="001A67E8" w:rsidRDefault="00111904" w:rsidP="001A67E8">
                          <w:pPr>
                            <w:kinsoku w:val="0"/>
                            <w:overflowPunct w:val="0"/>
                            <w:spacing w:before="1" w:line="200" w:lineRule="exact"/>
                            <w:textAlignment w:val="baseline"/>
                            <w:rPr>
                              <w:rFonts w:ascii="Helvetica" w:hAnsi="Helvetica" w:cs="Arial"/>
                              <w:color w:val="5F686F"/>
                              <w:spacing w:val="-2"/>
                              <w:sz w:val="16"/>
                              <w:szCs w:val="16"/>
                            </w:rPr>
                          </w:pPr>
                          <w:r w:rsidRPr="001A67E8">
                            <w:rPr>
                              <w:rFonts w:ascii="Helvetica" w:hAnsi="Helvetica" w:cs="Arial"/>
                              <w:b/>
                              <w:bCs/>
                              <w:color w:val="5F686F"/>
                              <w:spacing w:val="-2"/>
                              <w:sz w:val="16"/>
                              <w:szCs w:val="16"/>
                            </w:rPr>
                            <w:t xml:space="preserve">DX </w:t>
                          </w:r>
                          <w:r w:rsidRPr="001A67E8">
                            <w:rPr>
                              <w:rFonts w:ascii="Helvetica" w:hAnsi="Helvetica" w:cs="Arial"/>
                              <w:color w:val="5F686F"/>
                              <w:spacing w:val="-2"/>
                              <w:sz w:val="16"/>
                              <w:szCs w:val="16"/>
                            </w:rPr>
                            <w:t>144264 Croydon 24</w:t>
                          </w:r>
                        </w:p>
                        <w:p w14:paraId="3F6061D5" w14:textId="77777777" w:rsidR="00111904" w:rsidRPr="001A67E8" w:rsidRDefault="00C11423" w:rsidP="001A67E8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111904" w:rsidRPr="001A67E8">
                              <w:rPr>
                                <w:rFonts w:ascii="Helvetica" w:hAnsi="Helvetica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www.swllc.org</w:t>
                            </w:r>
                          </w:hyperlink>
                        </w:p>
                        <w:p w14:paraId="6F95FF98" w14:textId="77777777" w:rsidR="00111904" w:rsidRDefault="00111904">
                          <w:pPr>
                            <w:rPr>
                              <w:b/>
                            </w:rPr>
                          </w:pPr>
                        </w:p>
                        <w:p w14:paraId="687B548A" w14:textId="77777777" w:rsidR="00111904" w:rsidRPr="001A67E8" w:rsidRDefault="0011190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1DA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pt;margin-top:-107.35pt;width:176.75pt;height:108.1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" stroked="f">
              <v:textbox>
                <w:txbxContent>
                  <w:p w14:paraId="58DFAC1C" w14:textId="77777777" w:rsidR="00111904" w:rsidRPr="001A67E8" w:rsidRDefault="00111904">
                    <w:pPr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1A67E8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South West London Law Centres</w:t>
                    </w:r>
                  </w:p>
                  <w:p w14:paraId="17DA9101" w14:textId="77777777" w:rsidR="00111904" w:rsidRPr="001A67E8" w:rsidRDefault="00111904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1A67E8">
                      <w:rPr>
                        <w:rFonts w:ascii="Helvetica" w:hAnsi="Helvetica"/>
                        <w:sz w:val="16"/>
                        <w:szCs w:val="16"/>
                      </w:rPr>
                      <w:t>5</w:t>
                    </w:r>
                    <w:r w:rsidRPr="001A67E8">
                      <w:rPr>
                        <w:rFonts w:ascii="Helvetica" w:hAnsi="Helvetica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1A67E8">
                      <w:rPr>
                        <w:rFonts w:ascii="Helvetica" w:hAnsi="Helvetica"/>
                        <w:sz w:val="16"/>
                        <w:szCs w:val="16"/>
                      </w:rPr>
                      <w:t xml:space="preserve"> Floor</w:t>
                    </w:r>
                  </w:p>
                  <w:p w14:paraId="36F99D3E" w14:textId="77777777" w:rsidR="00111904" w:rsidRPr="00221276" w:rsidRDefault="00111904">
                    <w:pPr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</w:pPr>
                    <w:r w:rsidRPr="00221276"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  <w:t>Davis House</w:t>
                    </w:r>
                  </w:p>
                  <w:p w14:paraId="2112311C" w14:textId="77777777" w:rsidR="00111904" w:rsidRPr="00221276" w:rsidRDefault="00111904">
                    <w:pPr>
                      <w:rPr>
                        <w:lang w:val="fr-FR"/>
                      </w:rPr>
                    </w:pPr>
                    <w:r w:rsidRPr="00221276"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  <w:t>Croydon</w:t>
                    </w:r>
                  </w:p>
                  <w:p w14:paraId="51F2D3FD" w14:textId="77777777" w:rsidR="00111904" w:rsidRPr="00221276" w:rsidRDefault="00111904">
                    <w:pPr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</w:pPr>
                    <w:r w:rsidRPr="00221276">
                      <w:rPr>
                        <w:rFonts w:ascii="Helvetica" w:hAnsi="Helvetica"/>
                        <w:sz w:val="16"/>
                        <w:szCs w:val="16"/>
                        <w:lang w:val="fr-FR"/>
                      </w:rPr>
                      <w:t>CR0 1QQ</w:t>
                    </w:r>
                  </w:p>
                  <w:p w14:paraId="6BBB826D" w14:textId="77777777" w:rsidR="00111904" w:rsidRPr="00221276" w:rsidRDefault="00111904" w:rsidP="001A67E8">
                    <w:pPr>
                      <w:kinsoku w:val="0"/>
                      <w:overflowPunct w:val="0"/>
                      <w:spacing w:before="78" w:line="200" w:lineRule="exact"/>
                      <w:textAlignment w:val="baseline"/>
                      <w:rPr>
                        <w:rFonts w:ascii="Helvetica" w:hAnsi="Helvetica" w:cs="Arial"/>
                        <w:color w:val="5F686F"/>
                        <w:sz w:val="16"/>
                        <w:szCs w:val="16"/>
                        <w:lang w:val="fr-FR"/>
                      </w:rPr>
                    </w:pPr>
                    <w:r w:rsidRPr="00221276">
                      <w:rPr>
                        <w:rFonts w:ascii="Helvetica" w:hAnsi="Helvetica" w:cs="Arial"/>
                        <w:b/>
                        <w:bCs/>
                        <w:color w:val="5F686F"/>
                        <w:sz w:val="16"/>
                        <w:szCs w:val="16"/>
                        <w:lang w:val="fr-FR"/>
                      </w:rPr>
                      <w:t xml:space="preserve">T </w:t>
                    </w:r>
                    <w:r w:rsidRPr="00221276">
                      <w:rPr>
                        <w:rFonts w:ascii="Helvetica" w:hAnsi="Helvetica" w:cs="Arial"/>
                        <w:color w:val="5F686F"/>
                        <w:sz w:val="16"/>
                        <w:szCs w:val="16"/>
                        <w:lang w:val="fr-FR"/>
                      </w:rPr>
                      <w:t>020 8767 2777</w:t>
                    </w:r>
                  </w:p>
                  <w:p w14:paraId="1387708F" w14:textId="77777777" w:rsidR="00111904" w:rsidRPr="001A67E8" w:rsidRDefault="00111904" w:rsidP="001A67E8">
                    <w:pPr>
                      <w:kinsoku w:val="0"/>
                      <w:overflowPunct w:val="0"/>
                      <w:spacing w:before="2" w:line="198" w:lineRule="exact"/>
                      <w:textAlignment w:val="baseline"/>
                      <w:rPr>
                        <w:rFonts w:ascii="Helvetica" w:hAnsi="Helvetica" w:cs="Arial"/>
                        <w:color w:val="5F686F"/>
                        <w:sz w:val="16"/>
                        <w:szCs w:val="16"/>
                      </w:rPr>
                    </w:pPr>
                    <w:r w:rsidRPr="001A67E8">
                      <w:rPr>
                        <w:rFonts w:ascii="Helvetica" w:hAnsi="Helvetica" w:cs="Arial"/>
                        <w:b/>
                        <w:bCs/>
                        <w:color w:val="5F686F"/>
                        <w:sz w:val="16"/>
                        <w:szCs w:val="16"/>
                      </w:rPr>
                      <w:t xml:space="preserve">F </w:t>
                    </w:r>
                    <w:r w:rsidRPr="001A67E8">
                      <w:rPr>
                        <w:rFonts w:ascii="Helvetica" w:hAnsi="Helvetica" w:cs="Arial"/>
                        <w:color w:val="5F686F"/>
                        <w:sz w:val="16"/>
                        <w:szCs w:val="16"/>
                      </w:rPr>
                      <w:t>020 8043 0665</w:t>
                    </w:r>
                  </w:p>
                  <w:p w14:paraId="4DF5D339" w14:textId="77777777" w:rsidR="00111904" w:rsidRPr="001A67E8" w:rsidRDefault="00111904" w:rsidP="001A67E8">
                    <w:pPr>
                      <w:kinsoku w:val="0"/>
                      <w:overflowPunct w:val="0"/>
                      <w:spacing w:line="199" w:lineRule="exact"/>
                      <w:textAlignment w:val="baseline"/>
                      <w:rPr>
                        <w:rFonts w:ascii="Helvetica" w:hAnsi="Helvetica" w:cs="Arial"/>
                        <w:color w:val="5F686F"/>
                        <w:spacing w:val="-3"/>
                        <w:sz w:val="16"/>
                        <w:szCs w:val="16"/>
                      </w:rPr>
                    </w:pPr>
                    <w:r w:rsidRPr="001A67E8">
                      <w:rPr>
                        <w:rFonts w:ascii="Helvetica" w:hAnsi="Helvetica" w:cs="Arial"/>
                        <w:b/>
                        <w:bCs/>
                        <w:color w:val="5F686F"/>
                        <w:spacing w:val="-3"/>
                        <w:sz w:val="16"/>
                        <w:szCs w:val="16"/>
                      </w:rPr>
                      <w:t xml:space="preserve">E </w:t>
                    </w:r>
                    <w:hyperlink r:id="rId3" w:history="1">
                      <w:r w:rsidRPr="001A67E8">
                        <w:rPr>
                          <w:rFonts w:ascii="Helvetica" w:hAnsi="Helvetica" w:cs="Arial"/>
                          <w:color w:val="0000FF"/>
                          <w:spacing w:val="-3"/>
                          <w:sz w:val="16"/>
                          <w:szCs w:val="16"/>
                          <w:u w:val="single"/>
                        </w:rPr>
                        <w:t>info@swllc.org</w:t>
                      </w:r>
                    </w:hyperlink>
                  </w:p>
                  <w:p w14:paraId="6AB5112A" w14:textId="77777777" w:rsidR="00111904" w:rsidRPr="001A67E8" w:rsidRDefault="00111904" w:rsidP="001A67E8">
                    <w:pPr>
                      <w:kinsoku w:val="0"/>
                      <w:overflowPunct w:val="0"/>
                      <w:spacing w:before="1" w:line="200" w:lineRule="exact"/>
                      <w:textAlignment w:val="baseline"/>
                      <w:rPr>
                        <w:rFonts w:ascii="Helvetica" w:hAnsi="Helvetica" w:cs="Arial"/>
                        <w:color w:val="5F686F"/>
                        <w:spacing w:val="-2"/>
                        <w:sz w:val="16"/>
                        <w:szCs w:val="16"/>
                      </w:rPr>
                    </w:pPr>
                    <w:r w:rsidRPr="001A67E8">
                      <w:rPr>
                        <w:rFonts w:ascii="Helvetica" w:hAnsi="Helvetica" w:cs="Arial"/>
                        <w:b/>
                        <w:bCs/>
                        <w:color w:val="5F686F"/>
                        <w:spacing w:val="-2"/>
                        <w:sz w:val="16"/>
                        <w:szCs w:val="16"/>
                      </w:rPr>
                      <w:t xml:space="preserve">DX </w:t>
                    </w:r>
                    <w:r w:rsidRPr="001A67E8">
                      <w:rPr>
                        <w:rFonts w:ascii="Helvetica" w:hAnsi="Helvetica" w:cs="Arial"/>
                        <w:color w:val="5F686F"/>
                        <w:spacing w:val="-2"/>
                        <w:sz w:val="16"/>
                        <w:szCs w:val="16"/>
                      </w:rPr>
                      <w:t>144264 Croydon 24</w:t>
                    </w:r>
                  </w:p>
                  <w:p w14:paraId="3F6061D5" w14:textId="77777777" w:rsidR="00111904" w:rsidRPr="001A67E8" w:rsidRDefault="00C11423" w:rsidP="001A67E8">
                    <w:pPr>
                      <w:rPr>
                        <w:sz w:val="16"/>
                        <w:szCs w:val="16"/>
                      </w:rPr>
                    </w:pPr>
                    <w:hyperlink r:id="rId4" w:history="1">
                      <w:r w:rsidR="00111904" w:rsidRPr="001A67E8">
                        <w:rPr>
                          <w:rFonts w:ascii="Helvetica" w:hAnsi="Helvetica" w:cs="Arial"/>
                          <w:color w:val="0000FF"/>
                          <w:spacing w:val="-2"/>
                          <w:sz w:val="16"/>
                          <w:szCs w:val="16"/>
                          <w:u w:val="single"/>
                        </w:rPr>
                        <w:t>www.swllc.org</w:t>
                      </w:r>
                    </w:hyperlink>
                  </w:p>
                  <w:p w14:paraId="6F95FF98" w14:textId="77777777" w:rsidR="00111904" w:rsidRDefault="00111904">
                    <w:pPr>
                      <w:rPr>
                        <w:b/>
                      </w:rPr>
                    </w:pPr>
                  </w:p>
                  <w:p w14:paraId="687B548A" w14:textId="77777777" w:rsidR="00111904" w:rsidRPr="001A67E8" w:rsidRDefault="00111904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111904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45D2C47C" wp14:editId="41C8A309">
          <wp:simplePos x="0" y="0"/>
          <wp:positionH relativeFrom="page">
            <wp:posOffset>489585</wp:posOffset>
          </wp:positionH>
          <wp:positionV relativeFrom="page">
            <wp:posOffset>469900</wp:posOffset>
          </wp:positionV>
          <wp:extent cx="2786380" cy="852805"/>
          <wp:effectExtent l="0" t="0" r="7620" b="1079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L_LC_CMYK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80" cy="852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C35227"/>
    <w:multiLevelType w:val="hybridMultilevel"/>
    <w:tmpl w:val="D87E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4D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307737"/>
    <w:multiLevelType w:val="multilevel"/>
    <w:tmpl w:val="9B4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B32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ED74C3"/>
    <w:multiLevelType w:val="hybridMultilevel"/>
    <w:tmpl w:val="44B8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7763"/>
    <w:multiLevelType w:val="hybridMultilevel"/>
    <w:tmpl w:val="116CBA36"/>
    <w:lvl w:ilvl="0" w:tplc="B77E0B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058FE"/>
    <w:multiLevelType w:val="hybridMultilevel"/>
    <w:tmpl w:val="E7147B4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64509">
    <w:abstractNumId w:val="2"/>
    <w:lvlOverride w:ilvl="0">
      <w:startOverride w:val="1"/>
    </w:lvlOverride>
  </w:num>
  <w:num w:numId="2" w16cid:durableId="316228815">
    <w:abstractNumId w:val="0"/>
  </w:num>
  <w:num w:numId="3" w16cid:durableId="2019041507">
    <w:abstractNumId w:val="7"/>
  </w:num>
  <w:num w:numId="4" w16cid:durableId="734932459">
    <w:abstractNumId w:val="6"/>
  </w:num>
  <w:num w:numId="5" w16cid:durableId="1760638191">
    <w:abstractNumId w:val="4"/>
  </w:num>
  <w:num w:numId="6" w16cid:durableId="98258367">
    <w:abstractNumId w:val="5"/>
  </w:num>
  <w:num w:numId="7" w16cid:durableId="1520853434">
    <w:abstractNumId w:val="1"/>
  </w:num>
  <w:num w:numId="8" w16cid:durableId="1581526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E2"/>
    <w:rsid w:val="000104C4"/>
    <w:rsid w:val="000119C4"/>
    <w:rsid w:val="00017F52"/>
    <w:rsid w:val="00022A5C"/>
    <w:rsid w:val="000262BC"/>
    <w:rsid w:val="00026E2D"/>
    <w:rsid w:val="000456BC"/>
    <w:rsid w:val="00057FAE"/>
    <w:rsid w:val="0006326B"/>
    <w:rsid w:val="0006648E"/>
    <w:rsid w:val="00067802"/>
    <w:rsid w:val="0007434D"/>
    <w:rsid w:val="00075A95"/>
    <w:rsid w:val="00083924"/>
    <w:rsid w:val="00085CBA"/>
    <w:rsid w:val="000929EE"/>
    <w:rsid w:val="000960C0"/>
    <w:rsid w:val="000A56F2"/>
    <w:rsid w:val="000B031C"/>
    <w:rsid w:val="000B0585"/>
    <w:rsid w:val="000B167D"/>
    <w:rsid w:val="000B5F06"/>
    <w:rsid w:val="000B6CDE"/>
    <w:rsid w:val="000C0A7C"/>
    <w:rsid w:val="000C3860"/>
    <w:rsid w:val="000C6779"/>
    <w:rsid w:val="000C7D41"/>
    <w:rsid w:val="000D083E"/>
    <w:rsid w:val="000D5334"/>
    <w:rsid w:val="000E115E"/>
    <w:rsid w:val="000E4265"/>
    <w:rsid w:val="000E6791"/>
    <w:rsid w:val="00111904"/>
    <w:rsid w:val="00114F04"/>
    <w:rsid w:val="00115013"/>
    <w:rsid w:val="001161A3"/>
    <w:rsid w:val="00116656"/>
    <w:rsid w:val="001321BD"/>
    <w:rsid w:val="00134B58"/>
    <w:rsid w:val="00144BFB"/>
    <w:rsid w:val="00145420"/>
    <w:rsid w:val="00145E5B"/>
    <w:rsid w:val="001537BB"/>
    <w:rsid w:val="0015560A"/>
    <w:rsid w:val="00161274"/>
    <w:rsid w:val="00177107"/>
    <w:rsid w:val="001A576B"/>
    <w:rsid w:val="001A67E8"/>
    <w:rsid w:val="001B30DC"/>
    <w:rsid w:val="001B32DC"/>
    <w:rsid w:val="001C3B4B"/>
    <w:rsid w:val="001C4EAB"/>
    <w:rsid w:val="001C4F31"/>
    <w:rsid w:val="001C63DB"/>
    <w:rsid w:val="001C6CD6"/>
    <w:rsid w:val="001C6E68"/>
    <w:rsid w:val="001D0F13"/>
    <w:rsid w:val="001E16F4"/>
    <w:rsid w:val="001E2192"/>
    <w:rsid w:val="001E46E6"/>
    <w:rsid w:val="001E7085"/>
    <w:rsid w:val="001E7962"/>
    <w:rsid w:val="001F2574"/>
    <w:rsid w:val="001F5F22"/>
    <w:rsid w:val="001F7BAA"/>
    <w:rsid w:val="002016C2"/>
    <w:rsid w:val="00204BDD"/>
    <w:rsid w:val="00205EC8"/>
    <w:rsid w:val="00221276"/>
    <w:rsid w:val="002304DB"/>
    <w:rsid w:val="00230661"/>
    <w:rsid w:val="00236EF7"/>
    <w:rsid w:val="002433D8"/>
    <w:rsid w:val="002532FA"/>
    <w:rsid w:val="00256F20"/>
    <w:rsid w:val="00262041"/>
    <w:rsid w:val="0027606F"/>
    <w:rsid w:val="002847FC"/>
    <w:rsid w:val="0029013A"/>
    <w:rsid w:val="00292FA7"/>
    <w:rsid w:val="00295BF1"/>
    <w:rsid w:val="0029664B"/>
    <w:rsid w:val="002A2D21"/>
    <w:rsid w:val="002A65A1"/>
    <w:rsid w:val="002B1A8B"/>
    <w:rsid w:val="002C0A97"/>
    <w:rsid w:val="002C2AE1"/>
    <w:rsid w:val="002C2B27"/>
    <w:rsid w:val="002C5E27"/>
    <w:rsid w:val="002D1F14"/>
    <w:rsid w:val="002D212D"/>
    <w:rsid w:val="002D335D"/>
    <w:rsid w:val="002D4A55"/>
    <w:rsid w:val="002D73CF"/>
    <w:rsid w:val="002E2110"/>
    <w:rsid w:val="002E2524"/>
    <w:rsid w:val="002E2E40"/>
    <w:rsid w:val="002E34F9"/>
    <w:rsid w:val="002F38E0"/>
    <w:rsid w:val="003059F7"/>
    <w:rsid w:val="00314418"/>
    <w:rsid w:val="003168F3"/>
    <w:rsid w:val="00317F10"/>
    <w:rsid w:val="00325006"/>
    <w:rsid w:val="00330C81"/>
    <w:rsid w:val="00334460"/>
    <w:rsid w:val="003347B9"/>
    <w:rsid w:val="003418C8"/>
    <w:rsid w:val="00355004"/>
    <w:rsid w:val="0035555C"/>
    <w:rsid w:val="00364C3E"/>
    <w:rsid w:val="003652A3"/>
    <w:rsid w:val="00367AF5"/>
    <w:rsid w:val="0037012C"/>
    <w:rsid w:val="003726BE"/>
    <w:rsid w:val="003758A4"/>
    <w:rsid w:val="00376BDE"/>
    <w:rsid w:val="00377F7B"/>
    <w:rsid w:val="003801D3"/>
    <w:rsid w:val="0038203B"/>
    <w:rsid w:val="003839B5"/>
    <w:rsid w:val="003842FC"/>
    <w:rsid w:val="00386419"/>
    <w:rsid w:val="003905A5"/>
    <w:rsid w:val="00390850"/>
    <w:rsid w:val="003975A2"/>
    <w:rsid w:val="00397920"/>
    <w:rsid w:val="003A349D"/>
    <w:rsid w:val="003B0E90"/>
    <w:rsid w:val="003B2329"/>
    <w:rsid w:val="003B69E8"/>
    <w:rsid w:val="003D380B"/>
    <w:rsid w:val="003E683A"/>
    <w:rsid w:val="003E7D20"/>
    <w:rsid w:val="003F6EB7"/>
    <w:rsid w:val="003F78BD"/>
    <w:rsid w:val="003F7C81"/>
    <w:rsid w:val="00403FA9"/>
    <w:rsid w:val="00410D2B"/>
    <w:rsid w:val="00412647"/>
    <w:rsid w:val="00413B74"/>
    <w:rsid w:val="00420F5F"/>
    <w:rsid w:val="00423515"/>
    <w:rsid w:val="00425BBA"/>
    <w:rsid w:val="004344FD"/>
    <w:rsid w:val="00461F86"/>
    <w:rsid w:val="00463D22"/>
    <w:rsid w:val="00466C3B"/>
    <w:rsid w:val="004679DA"/>
    <w:rsid w:val="00475C6C"/>
    <w:rsid w:val="00484CB9"/>
    <w:rsid w:val="004866F1"/>
    <w:rsid w:val="00486875"/>
    <w:rsid w:val="00486C43"/>
    <w:rsid w:val="00491A2D"/>
    <w:rsid w:val="0049316E"/>
    <w:rsid w:val="00495F39"/>
    <w:rsid w:val="004A03AE"/>
    <w:rsid w:val="004A2F2E"/>
    <w:rsid w:val="004B270C"/>
    <w:rsid w:val="004B392D"/>
    <w:rsid w:val="004C3000"/>
    <w:rsid w:val="004D49AE"/>
    <w:rsid w:val="004F5B3D"/>
    <w:rsid w:val="00506091"/>
    <w:rsid w:val="0051062C"/>
    <w:rsid w:val="00511910"/>
    <w:rsid w:val="0051349B"/>
    <w:rsid w:val="00516435"/>
    <w:rsid w:val="00516466"/>
    <w:rsid w:val="00522759"/>
    <w:rsid w:val="005244E4"/>
    <w:rsid w:val="00524657"/>
    <w:rsid w:val="00526B8E"/>
    <w:rsid w:val="005307D6"/>
    <w:rsid w:val="00531167"/>
    <w:rsid w:val="00541EE9"/>
    <w:rsid w:val="00543588"/>
    <w:rsid w:val="00544226"/>
    <w:rsid w:val="00546C81"/>
    <w:rsid w:val="00550279"/>
    <w:rsid w:val="00551B8D"/>
    <w:rsid w:val="005554B6"/>
    <w:rsid w:val="005562C1"/>
    <w:rsid w:val="005610E1"/>
    <w:rsid w:val="0056295B"/>
    <w:rsid w:val="00571610"/>
    <w:rsid w:val="0057170A"/>
    <w:rsid w:val="0057763E"/>
    <w:rsid w:val="0058238E"/>
    <w:rsid w:val="005852FC"/>
    <w:rsid w:val="00595B00"/>
    <w:rsid w:val="005A1B2C"/>
    <w:rsid w:val="005A5896"/>
    <w:rsid w:val="005B117C"/>
    <w:rsid w:val="005B2CC0"/>
    <w:rsid w:val="005B3879"/>
    <w:rsid w:val="005C0B5D"/>
    <w:rsid w:val="005D37B3"/>
    <w:rsid w:val="005E08EC"/>
    <w:rsid w:val="005E6C76"/>
    <w:rsid w:val="005F195A"/>
    <w:rsid w:val="005F4CFC"/>
    <w:rsid w:val="005F7E8A"/>
    <w:rsid w:val="00607421"/>
    <w:rsid w:val="00617303"/>
    <w:rsid w:val="00622BB9"/>
    <w:rsid w:val="00625D7B"/>
    <w:rsid w:val="00630BA0"/>
    <w:rsid w:val="006327E8"/>
    <w:rsid w:val="00642D8A"/>
    <w:rsid w:val="006441E5"/>
    <w:rsid w:val="006515FB"/>
    <w:rsid w:val="00652B53"/>
    <w:rsid w:val="00655BF0"/>
    <w:rsid w:val="00661638"/>
    <w:rsid w:val="006617F7"/>
    <w:rsid w:val="00670043"/>
    <w:rsid w:val="0067233E"/>
    <w:rsid w:val="00673F29"/>
    <w:rsid w:val="006752E4"/>
    <w:rsid w:val="00685288"/>
    <w:rsid w:val="00687D27"/>
    <w:rsid w:val="006922C1"/>
    <w:rsid w:val="006A2655"/>
    <w:rsid w:val="006F08B3"/>
    <w:rsid w:val="006F40A5"/>
    <w:rsid w:val="00704F4A"/>
    <w:rsid w:val="0071386D"/>
    <w:rsid w:val="00715A9E"/>
    <w:rsid w:val="0071600C"/>
    <w:rsid w:val="0071675D"/>
    <w:rsid w:val="0072024C"/>
    <w:rsid w:val="00720680"/>
    <w:rsid w:val="0072183B"/>
    <w:rsid w:val="007363AB"/>
    <w:rsid w:val="00740FC3"/>
    <w:rsid w:val="00742DCA"/>
    <w:rsid w:val="00743BFF"/>
    <w:rsid w:val="00743CE2"/>
    <w:rsid w:val="007450DC"/>
    <w:rsid w:val="00746918"/>
    <w:rsid w:val="00763751"/>
    <w:rsid w:val="00765F71"/>
    <w:rsid w:val="00767AB8"/>
    <w:rsid w:val="00770B18"/>
    <w:rsid w:val="00771D27"/>
    <w:rsid w:val="00772A02"/>
    <w:rsid w:val="00775721"/>
    <w:rsid w:val="0077688E"/>
    <w:rsid w:val="00777A8C"/>
    <w:rsid w:val="00782E08"/>
    <w:rsid w:val="00785AA0"/>
    <w:rsid w:val="0078708B"/>
    <w:rsid w:val="00796AF1"/>
    <w:rsid w:val="007D23BC"/>
    <w:rsid w:val="007F450A"/>
    <w:rsid w:val="007F7C0A"/>
    <w:rsid w:val="0081190E"/>
    <w:rsid w:val="008162D9"/>
    <w:rsid w:val="0082231E"/>
    <w:rsid w:val="00822D8C"/>
    <w:rsid w:val="00823235"/>
    <w:rsid w:val="00825193"/>
    <w:rsid w:val="008270EF"/>
    <w:rsid w:val="00827630"/>
    <w:rsid w:val="00836BEB"/>
    <w:rsid w:val="00836ED9"/>
    <w:rsid w:val="00845077"/>
    <w:rsid w:val="008469DD"/>
    <w:rsid w:val="0085088B"/>
    <w:rsid w:val="00852F43"/>
    <w:rsid w:val="008748C7"/>
    <w:rsid w:val="00876D53"/>
    <w:rsid w:val="0089012C"/>
    <w:rsid w:val="00893A6B"/>
    <w:rsid w:val="00896EF6"/>
    <w:rsid w:val="008A4CB7"/>
    <w:rsid w:val="008A7A16"/>
    <w:rsid w:val="008B017E"/>
    <w:rsid w:val="008B17A3"/>
    <w:rsid w:val="008B699B"/>
    <w:rsid w:val="008C0378"/>
    <w:rsid w:val="008D55B2"/>
    <w:rsid w:val="008E0C2D"/>
    <w:rsid w:val="008E7BBD"/>
    <w:rsid w:val="008E7DA9"/>
    <w:rsid w:val="008F4FA7"/>
    <w:rsid w:val="00902551"/>
    <w:rsid w:val="009041DC"/>
    <w:rsid w:val="009101FD"/>
    <w:rsid w:val="0091235B"/>
    <w:rsid w:val="00912EE2"/>
    <w:rsid w:val="0091396D"/>
    <w:rsid w:val="009312B1"/>
    <w:rsid w:val="009333FA"/>
    <w:rsid w:val="00935195"/>
    <w:rsid w:val="009357F3"/>
    <w:rsid w:val="00935EB5"/>
    <w:rsid w:val="00943763"/>
    <w:rsid w:val="0094484C"/>
    <w:rsid w:val="0094618E"/>
    <w:rsid w:val="0094645A"/>
    <w:rsid w:val="009A119E"/>
    <w:rsid w:val="009B1170"/>
    <w:rsid w:val="009C6B7A"/>
    <w:rsid w:val="009C7466"/>
    <w:rsid w:val="009C78C3"/>
    <w:rsid w:val="009D02D1"/>
    <w:rsid w:val="009D6C47"/>
    <w:rsid w:val="009E234D"/>
    <w:rsid w:val="009E7DA9"/>
    <w:rsid w:val="009F6EB8"/>
    <w:rsid w:val="009F7EB6"/>
    <w:rsid w:val="00A008C1"/>
    <w:rsid w:val="00A02C6A"/>
    <w:rsid w:val="00A0788B"/>
    <w:rsid w:val="00A16739"/>
    <w:rsid w:val="00A31647"/>
    <w:rsid w:val="00A3412F"/>
    <w:rsid w:val="00A360C1"/>
    <w:rsid w:val="00A521C1"/>
    <w:rsid w:val="00A56984"/>
    <w:rsid w:val="00A620A9"/>
    <w:rsid w:val="00A63450"/>
    <w:rsid w:val="00A67FFD"/>
    <w:rsid w:val="00A71771"/>
    <w:rsid w:val="00A71871"/>
    <w:rsid w:val="00A8226C"/>
    <w:rsid w:val="00A86ECF"/>
    <w:rsid w:val="00A91EC5"/>
    <w:rsid w:val="00A95B2C"/>
    <w:rsid w:val="00A9652B"/>
    <w:rsid w:val="00AA0696"/>
    <w:rsid w:val="00AA1BF6"/>
    <w:rsid w:val="00AA5C3A"/>
    <w:rsid w:val="00AB18ED"/>
    <w:rsid w:val="00AB37E5"/>
    <w:rsid w:val="00AD4863"/>
    <w:rsid w:val="00AD63CD"/>
    <w:rsid w:val="00AD74C4"/>
    <w:rsid w:val="00AE12C6"/>
    <w:rsid w:val="00AF1CD5"/>
    <w:rsid w:val="00AF3F99"/>
    <w:rsid w:val="00AF5B48"/>
    <w:rsid w:val="00B06753"/>
    <w:rsid w:val="00B06B72"/>
    <w:rsid w:val="00B14251"/>
    <w:rsid w:val="00B17368"/>
    <w:rsid w:val="00B27A51"/>
    <w:rsid w:val="00B34786"/>
    <w:rsid w:val="00B356AE"/>
    <w:rsid w:val="00B41263"/>
    <w:rsid w:val="00B47D96"/>
    <w:rsid w:val="00B520F9"/>
    <w:rsid w:val="00B549CA"/>
    <w:rsid w:val="00B57B2E"/>
    <w:rsid w:val="00B6161F"/>
    <w:rsid w:val="00B61AC4"/>
    <w:rsid w:val="00B61F94"/>
    <w:rsid w:val="00B72E5E"/>
    <w:rsid w:val="00B74393"/>
    <w:rsid w:val="00B77B8C"/>
    <w:rsid w:val="00B934E5"/>
    <w:rsid w:val="00BB48BC"/>
    <w:rsid w:val="00BB730E"/>
    <w:rsid w:val="00BC176A"/>
    <w:rsid w:val="00BC7608"/>
    <w:rsid w:val="00BD2478"/>
    <w:rsid w:val="00BD3A07"/>
    <w:rsid w:val="00BD682B"/>
    <w:rsid w:val="00BE2915"/>
    <w:rsid w:val="00BE6231"/>
    <w:rsid w:val="00BF07BF"/>
    <w:rsid w:val="00BF099D"/>
    <w:rsid w:val="00BF6DD5"/>
    <w:rsid w:val="00C111F1"/>
    <w:rsid w:val="00C11423"/>
    <w:rsid w:val="00C26F18"/>
    <w:rsid w:val="00C2719C"/>
    <w:rsid w:val="00C32D32"/>
    <w:rsid w:val="00C333F0"/>
    <w:rsid w:val="00C4048D"/>
    <w:rsid w:val="00C41038"/>
    <w:rsid w:val="00C42CF2"/>
    <w:rsid w:val="00C52E65"/>
    <w:rsid w:val="00C55A78"/>
    <w:rsid w:val="00C61C7E"/>
    <w:rsid w:val="00C6316B"/>
    <w:rsid w:val="00C65A10"/>
    <w:rsid w:val="00C73DFC"/>
    <w:rsid w:val="00C81111"/>
    <w:rsid w:val="00C81B71"/>
    <w:rsid w:val="00C931D6"/>
    <w:rsid w:val="00CA2F1F"/>
    <w:rsid w:val="00CA32E6"/>
    <w:rsid w:val="00CB673E"/>
    <w:rsid w:val="00CB7C58"/>
    <w:rsid w:val="00CC2B47"/>
    <w:rsid w:val="00CC5B4B"/>
    <w:rsid w:val="00CC650C"/>
    <w:rsid w:val="00CD0FAC"/>
    <w:rsid w:val="00CD1252"/>
    <w:rsid w:val="00CD3395"/>
    <w:rsid w:val="00CD5500"/>
    <w:rsid w:val="00CD565C"/>
    <w:rsid w:val="00CE16D4"/>
    <w:rsid w:val="00CE2D4B"/>
    <w:rsid w:val="00D002C2"/>
    <w:rsid w:val="00D1163D"/>
    <w:rsid w:val="00D11FD2"/>
    <w:rsid w:val="00D20647"/>
    <w:rsid w:val="00D21882"/>
    <w:rsid w:val="00D22847"/>
    <w:rsid w:val="00D23B8A"/>
    <w:rsid w:val="00D25236"/>
    <w:rsid w:val="00D25C6E"/>
    <w:rsid w:val="00D273D3"/>
    <w:rsid w:val="00D27FBF"/>
    <w:rsid w:val="00D30341"/>
    <w:rsid w:val="00D313A5"/>
    <w:rsid w:val="00D33377"/>
    <w:rsid w:val="00D47CC3"/>
    <w:rsid w:val="00D50C7E"/>
    <w:rsid w:val="00D52AE5"/>
    <w:rsid w:val="00D555CC"/>
    <w:rsid w:val="00D5747D"/>
    <w:rsid w:val="00D57FB0"/>
    <w:rsid w:val="00D625B3"/>
    <w:rsid w:val="00D638C8"/>
    <w:rsid w:val="00D63DA6"/>
    <w:rsid w:val="00D71337"/>
    <w:rsid w:val="00D71CFA"/>
    <w:rsid w:val="00D75C73"/>
    <w:rsid w:val="00D75D32"/>
    <w:rsid w:val="00D852B8"/>
    <w:rsid w:val="00D9218E"/>
    <w:rsid w:val="00D96BC7"/>
    <w:rsid w:val="00DA1DC2"/>
    <w:rsid w:val="00DA7458"/>
    <w:rsid w:val="00DB0519"/>
    <w:rsid w:val="00DB13F1"/>
    <w:rsid w:val="00DB26B2"/>
    <w:rsid w:val="00DB294A"/>
    <w:rsid w:val="00DB3B07"/>
    <w:rsid w:val="00DB3EED"/>
    <w:rsid w:val="00DC1451"/>
    <w:rsid w:val="00DC2D9A"/>
    <w:rsid w:val="00DD27DD"/>
    <w:rsid w:val="00DE4DFD"/>
    <w:rsid w:val="00DF1899"/>
    <w:rsid w:val="00DF3146"/>
    <w:rsid w:val="00DF7AD7"/>
    <w:rsid w:val="00E013B0"/>
    <w:rsid w:val="00E068EB"/>
    <w:rsid w:val="00E07263"/>
    <w:rsid w:val="00E11951"/>
    <w:rsid w:val="00E11E69"/>
    <w:rsid w:val="00E140E6"/>
    <w:rsid w:val="00E146AA"/>
    <w:rsid w:val="00E32EC9"/>
    <w:rsid w:val="00E33511"/>
    <w:rsid w:val="00E34283"/>
    <w:rsid w:val="00E346F9"/>
    <w:rsid w:val="00E46C63"/>
    <w:rsid w:val="00E51B5D"/>
    <w:rsid w:val="00E563B8"/>
    <w:rsid w:val="00E67192"/>
    <w:rsid w:val="00E834E7"/>
    <w:rsid w:val="00E84B67"/>
    <w:rsid w:val="00E84DEE"/>
    <w:rsid w:val="00E901B9"/>
    <w:rsid w:val="00EA6331"/>
    <w:rsid w:val="00EA73E1"/>
    <w:rsid w:val="00EB4375"/>
    <w:rsid w:val="00EB796E"/>
    <w:rsid w:val="00EC4E58"/>
    <w:rsid w:val="00ED2CA7"/>
    <w:rsid w:val="00ED54C0"/>
    <w:rsid w:val="00ED6AAE"/>
    <w:rsid w:val="00EE5A82"/>
    <w:rsid w:val="00F046F2"/>
    <w:rsid w:val="00F04AC4"/>
    <w:rsid w:val="00F11DFA"/>
    <w:rsid w:val="00F1258D"/>
    <w:rsid w:val="00F1665C"/>
    <w:rsid w:val="00F26634"/>
    <w:rsid w:val="00F30572"/>
    <w:rsid w:val="00F365A3"/>
    <w:rsid w:val="00F3669E"/>
    <w:rsid w:val="00F40DA9"/>
    <w:rsid w:val="00F53D2D"/>
    <w:rsid w:val="00F53F89"/>
    <w:rsid w:val="00F57CEA"/>
    <w:rsid w:val="00F72B5B"/>
    <w:rsid w:val="00F72E63"/>
    <w:rsid w:val="00F75BA6"/>
    <w:rsid w:val="00F76652"/>
    <w:rsid w:val="00F81138"/>
    <w:rsid w:val="00F85BC2"/>
    <w:rsid w:val="00F95AB0"/>
    <w:rsid w:val="00FA0544"/>
    <w:rsid w:val="00FA37D8"/>
    <w:rsid w:val="00FA5182"/>
    <w:rsid w:val="00FB0B82"/>
    <w:rsid w:val="00FB2437"/>
    <w:rsid w:val="00FC2077"/>
    <w:rsid w:val="00FC27F5"/>
    <w:rsid w:val="00FC7217"/>
    <w:rsid w:val="00FE0DE8"/>
    <w:rsid w:val="00FE632C"/>
    <w:rsid w:val="00FF2E33"/>
    <w:rsid w:val="00FF35E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596D41"/>
  <w15:docId w15:val="{EC597EE1-5B6B-4DA6-992E-FFDBECA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7D"/>
    <w:rPr>
      <w:rFonts w:ascii="Arial" w:eastAsia="MS Mincho" w:hAnsi="Arial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B934E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F06"/>
    <w:rPr>
      <w:rFonts w:ascii="Arial" w:hAnsi="Arial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B5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06"/>
    <w:rPr>
      <w:rFonts w:ascii="Arial" w:hAnsi="Arial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06"/>
    <w:rPr>
      <w:rFonts w:ascii="Lucida Grande" w:hAnsi="Lucida Grande" w:cs="Lucida Grande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433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33D8"/>
    <w:rPr>
      <w:rFonts w:ascii="Consolas" w:eastAsia="Calibri" w:hAnsi="Consolas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unhideWhenUsed/>
    <w:rsid w:val="002433D8"/>
    <w:pPr>
      <w:spacing w:line="255" w:lineRule="atLeast"/>
    </w:pPr>
    <w:rPr>
      <w:rFonts w:eastAsia="Times New Roman" w:cs="Arial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F40A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0B167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B934E5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paragraph" w:styleId="NoSpacing">
    <w:name w:val="No Spacing"/>
    <w:uiPriority w:val="1"/>
    <w:qFormat/>
    <w:rsid w:val="00B934E5"/>
    <w:pPr>
      <w:suppressAutoHyphens/>
    </w:pPr>
    <w:rPr>
      <w:rFonts w:eastAsia="Times New Roman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rsid w:val="00B934E5"/>
    <w:rPr>
      <w:rFonts w:eastAsia="Times New Roman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934E5"/>
    <w:rPr>
      <w:rFonts w:ascii="Arial" w:eastAsia="Times New Roman" w:hAnsi="Arial"/>
      <w:b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4B5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72B5B"/>
    <w:rPr>
      <w:b/>
      <w:bCs/>
    </w:rPr>
  </w:style>
  <w:style w:type="paragraph" w:styleId="ListParagraph">
    <w:name w:val="List Paragraph"/>
    <w:basedOn w:val="Normal"/>
    <w:uiPriority w:val="34"/>
    <w:qFormat/>
    <w:rsid w:val="00A31647"/>
    <w:pPr>
      <w:ind w:left="720"/>
      <w:contextualSpacing/>
    </w:pPr>
  </w:style>
  <w:style w:type="paragraph" w:styleId="Revision">
    <w:name w:val="Revision"/>
    <w:hidden/>
    <w:uiPriority w:val="99"/>
    <w:semiHidden/>
    <w:rsid w:val="00822D8C"/>
    <w:rPr>
      <w:rFonts w:ascii="Arial" w:eastAsia="MS Mincho" w:hAnsi="Arial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51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511"/>
    <w:rPr>
      <w:rFonts w:ascii="Arial" w:eastAsia="MS Mincho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3511"/>
    <w:rPr>
      <w:vertAlign w:val="superscript"/>
    </w:rPr>
  </w:style>
  <w:style w:type="character" w:customStyle="1" w:styleId="normaltextrun">
    <w:name w:val="normaltextrun"/>
    <w:basedOn w:val="DefaultParagraphFont"/>
    <w:rsid w:val="00AA0696"/>
  </w:style>
  <w:style w:type="character" w:customStyle="1" w:styleId="spellingerror">
    <w:name w:val="spellingerror"/>
    <w:basedOn w:val="DefaultParagraphFont"/>
    <w:rsid w:val="00AA0696"/>
  </w:style>
  <w:style w:type="paragraph" w:customStyle="1" w:styleId="paragraph">
    <w:name w:val="paragraph"/>
    <w:basedOn w:val="Normal"/>
    <w:rsid w:val="00B4126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eop">
    <w:name w:val="eop"/>
    <w:basedOn w:val="DefaultParagraphFont"/>
    <w:rsid w:val="00B41263"/>
  </w:style>
  <w:style w:type="character" w:customStyle="1" w:styleId="contextualspellingandgrammarerror">
    <w:name w:val="contextualspellingandgrammarerror"/>
    <w:basedOn w:val="DefaultParagraphFont"/>
    <w:rsid w:val="00B41263"/>
  </w:style>
  <w:style w:type="character" w:customStyle="1" w:styleId="advancedproofingissue">
    <w:name w:val="advancedproofingissue"/>
    <w:basedOn w:val="DefaultParagraphFont"/>
    <w:rsid w:val="00B41263"/>
  </w:style>
  <w:style w:type="character" w:styleId="CommentReference">
    <w:name w:val="annotation reference"/>
    <w:basedOn w:val="DefaultParagraphFont"/>
    <w:uiPriority w:val="99"/>
    <w:semiHidden/>
    <w:unhideWhenUsed/>
    <w:rsid w:val="00743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C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CE2"/>
    <w:rPr>
      <w:rFonts w:ascii="Arial" w:eastAsia="MS Mincho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E2"/>
    <w:rPr>
      <w:rFonts w:ascii="Arial" w:eastAsia="MS Mincho" w:hAnsi="Arial"/>
      <w:b/>
      <w:bCs/>
      <w:lang w:val="en-GB" w:eastAsia="en-US"/>
    </w:rPr>
  </w:style>
  <w:style w:type="character" w:customStyle="1" w:styleId="cf01">
    <w:name w:val="cf01"/>
    <w:basedOn w:val="DefaultParagraphFont"/>
    <w:rsid w:val="00704F4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wllc.org/about-us/job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wllc.org/wp-content/uploads/2020/06/SWLLCApplicationForm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swllc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wllc.org" TargetMode="External"/><Relationship Id="rId2" Type="http://schemas.openxmlformats.org/officeDocument/2006/relationships/hyperlink" Target="http://www.swllc.org" TargetMode="External"/><Relationship Id="rId1" Type="http://schemas.openxmlformats.org/officeDocument/2006/relationships/hyperlink" Target="mailto:info@swllc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wl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f36f98-c555-4677-a79f-0bf92aae47bc" xsi:nil="true"/>
    <lcf76f155ced4ddcb4097134ff3c332f xmlns="4ffacddc-1e00-4ba0-92e1-9ea084142e6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B0B6C8DC27C4E8AFD9D607A8DF230" ma:contentTypeVersion="16" ma:contentTypeDescription="Create a new document." ma:contentTypeScope="" ma:versionID="9160c03821b624bc7062b691d6735272">
  <xsd:schema xmlns:xsd="http://www.w3.org/2001/XMLSchema" xmlns:xs="http://www.w3.org/2001/XMLSchema" xmlns:p="http://schemas.microsoft.com/office/2006/metadata/properties" xmlns:ns2="4ffacddc-1e00-4ba0-92e1-9ea084142e67" xmlns:ns3="f82c4409-ca6d-4c31-8117-dcd2b5d598c9" xmlns:ns4="b0f36f98-c555-4677-a79f-0bf92aae47bc" targetNamespace="http://schemas.microsoft.com/office/2006/metadata/properties" ma:root="true" ma:fieldsID="eed0e97bf2a5f74c052a4cc92766460a" ns2:_="" ns3:_="" ns4:_="">
    <xsd:import namespace="4ffacddc-1e00-4ba0-92e1-9ea084142e67"/>
    <xsd:import namespace="f82c4409-ca6d-4c31-8117-dcd2b5d598c9"/>
    <xsd:import namespace="b0f36f98-c555-4677-a79f-0bf92aae4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cddc-1e00-4ba0-92e1-9ea084142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4409-ca6d-4c31-8117-dcd2b5d59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36f98-c555-4677-a79f-0bf92aae47b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1e61db-8e73-499d-929b-53e376e53fac}" ma:internalName="TaxCatchAll" ma:showField="CatchAllData" ma:web="b0f36f98-c555-4677-a79f-0bf92aae4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C8FB1-B568-41FB-952B-C0FC5316BB55}">
  <ds:schemaRefs>
    <ds:schemaRef ds:uri="http://schemas.microsoft.com/office/2006/metadata/properties"/>
    <ds:schemaRef ds:uri="http://schemas.microsoft.com/office/infopath/2007/PartnerControls"/>
    <ds:schemaRef ds:uri="b0f36f98-c555-4677-a79f-0bf92aae47bc"/>
    <ds:schemaRef ds:uri="4ffacddc-1e00-4ba0-92e1-9ea084142e67"/>
  </ds:schemaRefs>
</ds:datastoreItem>
</file>

<file path=customXml/itemProps2.xml><?xml version="1.0" encoding="utf-8"?>
<ds:datastoreItem xmlns:ds="http://schemas.openxmlformats.org/officeDocument/2006/customXml" ds:itemID="{F425970A-7531-4B1A-99A7-3A89FADAA3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40F45F-D2A0-4964-9153-332E3C986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8089A-37AD-4EF5-829B-45226FAE3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acddc-1e00-4ba0-92e1-9ea084142e67"/>
    <ds:schemaRef ds:uri="f82c4409-ca6d-4c31-8117-dcd2b5d598c9"/>
    <ds:schemaRef ds:uri="b0f36f98-c555-4677-a79f-0bf92aae4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Playne Design Limited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Patrick Marples (SWLLC)</cp:lastModifiedBy>
  <cp:revision>3</cp:revision>
  <cp:lastPrinted>2019-04-05T15:42:00Z</cp:lastPrinted>
  <dcterms:created xsi:type="dcterms:W3CDTF">2023-05-26T11:13:00Z</dcterms:created>
  <dcterms:modified xsi:type="dcterms:W3CDTF">2023-05-26T11:15:00Z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879993-c641-45f8-b1a2-d6ecb611a34d_Enabled">
    <vt:lpwstr>True</vt:lpwstr>
  </property>
  <property fmtid="{D5CDD505-2E9C-101B-9397-08002B2CF9AE}" pid="3" name="MSIP_Label_08879993-c641-45f8-b1a2-d6ecb611a34d_SiteId">
    <vt:lpwstr>c4aac716-8ed8-4567-8109-824167af23d8</vt:lpwstr>
  </property>
  <property fmtid="{D5CDD505-2E9C-101B-9397-08002B2CF9AE}" pid="4" name="MSIP_Label_08879993-c641-45f8-b1a2-d6ecb611a34d_Ref">
    <vt:lpwstr>https://api.informationprotection.azure.com/api/c4aac716-8ed8-4567-8109-824167af23d8</vt:lpwstr>
  </property>
  <property fmtid="{D5CDD505-2E9C-101B-9397-08002B2CF9AE}" pid="5" name="MSIP_Label_08879993-c641-45f8-b1a2-d6ecb611a34d_SetBy">
    <vt:lpwstr>Patrick.Marples@swllc.org</vt:lpwstr>
  </property>
  <property fmtid="{D5CDD505-2E9C-101B-9397-08002B2CF9AE}" pid="6" name="MSIP_Label_08879993-c641-45f8-b1a2-d6ecb611a34d_SetDate">
    <vt:lpwstr>2017-12-21T17:47:00.5996347+00:00</vt:lpwstr>
  </property>
  <property fmtid="{D5CDD505-2E9C-101B-9397-08002B2CF9AE}" pid="7" name="MSIP_Label_08879993-c641-45f8-b1a2-d6ecb611a34d_Name">
    <vt:lpwstr>General</vt:lpwstr>
  </property>
  <property fmtid="{D5CDD505-2E9C-101B-9397-08002B2CF9AE}" pid="8" name="MSIP_Label_08879993-c641-45f8-b1a2-d6ecb611a34d_Application">
    <vt:lpwstr>Microsoft Azure Information Protection</vt:lpwstr>
  </property>
  <property fmtid="{D5CDD505-2E9C-101B-9397-08002B2CF9AE}" pid="9" name="MSIP_Label_08879993-c641-45f8-b1a2-d6ecb611a34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0x0101008DFB0B6C8DC27C4E8AFD9D607A8DF230</vt:lpwstr>
  </property>
  <property fmtid="{D5CDD505-2E9C-101B-9397-08002B2CF9AE}" pid="12" name="Order">
    <vt:r8>21762800</vt:r8>
  </property>
  <property fmtid="{D5CDD505-2E9C-101B-9397-08002B2CF9AE}" pid="13" name="AuthorIds_UIVersion_2048">
    <vt:lpwstr>126</vt:lpwstr>
  </property>
  <property fmtid="{D5CDD505-2E9C-101B-9397-08002B2CF9AE}" pid="14" name="MediaServiceImageTags">
    <vt:lpwstr/>
  </property>
</Properties>
</file>